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D2FD8" w:rsidP="004D2FD8" w:rsidRDefault="004D2FD8" w14:paraId="6EFD4E7C" w14:textId="77777777">
      <w:pPr>
        <w:pStyle w:val="Heading3"/>
        <w:rPr>
          <w:sz w:val="28"/>
          <w:szCs w:val="28"/>
        </w:rPr>
      </w:pPr>
    </w:p>
    <w:p w:rsidRPr="004D2FD8" w:rsidR="004D2FD8" w:rsidP="004D2FD8" w:rsidRDefault="004D2FD8" w14:paraId="4FAE4B30" w14:textId="3F1A4CB3">
      <w:pPr>
        <w:pStyle w:val="Heading3"/>
        <w:rPr>
          <w:sz w:val="28"/>
          <w:szCs w:val="28"/>
        </w:rPr>
      </w:pPr>
      <w:r w:rsidRPr="004D2FD8">
        <w:rPr>
          <w:sz w:val="28"/>
          <w:szCs w:val="28"/>
        </w:rPr>
        <w:t>Press release</w:t>
      </w:r>
    </w:p>
    <w:p w:rsidRPr="004D2FD8" w:rsidR="004D2FD8" w:rsidP="004D2FD8" w:rsidRDefault="004D2FD8" w14:paraId="0F816E56" w14:textId="231D4AB2">
      <w:pPr>
        <w:pStyle w:val="Heading3"/>
      </w:pPr>
      <w:r>
        <w:t>Embargoed: 00.01 Monday 24 June 2024</w:t>
      </w:r>
    </w:p>
    <w:p w:rsidRPr="0015018F" w:rsidR="008149A7" w:rsidP="00C514B7" w:rsidRDefault="00EE3C05" w14:paraId="74814199" w14:textId="4FCC386A">
      <w:pPr>
        <w:pStyle w:val="Heading1"/>
        <w:rPr>
          <w:color w:val="063752"/>
        </w:rPr>
      </w:pPr>
      <w:r>
        <w:rPr>
          <w:color w:val="063752"/>
        </w:rPr>
        <w:t>Unlock appoints Paula Harriott as its new CEO</w:t>
      </w:r>
      <w:r w:rsidR="00D5672B">
        <w:rPr>
          <w:color w:val="063752"/>
        </w:rPr>
        <w:t>.</w:t>
      </w:r>
    </w:p>
    <w:p w:rsidR="00C514B7" w:rsidP="00C514B7" w:rsidRDefault="00C514B7" w14:paraId="1DBE7788" w14:textId="77777777"/>
    <w:p w:rsidRPr="00C77638" w:rsidR="00C514B7" w:rsidP="4F4D0F0F" w:rsidRDefault="00EE3C05" w14:paraId="2EFC5414" w14:textId="41BDEF67">
      <w:pPr>
        <w:pStyle w:val="Heading2"/>
      </w:pPr>
      <w:r>
        <w:t>Unlock, the national advice and advocacy charity for people with criminal records is excited to announce Paula Harriott as its new CEO.</w:t>
      </w:r>
    </w:p>
    <w:p w:rsidRPr="00EE3C05" w:rsidR="00EE3C05" w:rsidP="00EE3C05" w:rsidRDefault="00EE3C05" w14:paraId="67A50B55" w14:textId="2E9615F7">
      <w:pPr>
        <w:shd w:val="clear" w:color="auto" w:fill="FFFFFF"/>
        <w:spacing w:line="240" w:lineRule="auto"/>
        <w:textAlignment w:val="baseline"/>
        <w:rPr>
          <w:rFonts w:eastAsia="Times New Roman" w:cs="Open Sans"/>
          <w:color w:val="000000"/>
          <w:sz w:val="24"/>
          <w:szCs w:val="24"/>
          <w:lang w:eastAsia="en-GB"/>
        </w:rPr>
      </w:pPr>
    </w:p>
    <w:p w:rsidRPr="00EE3C05" w:rsidR="00EE3C05" w:rsidP="00EE3C05" w:rsidRDefault="00EE3C05" w14:paraId="41B0A754" w14:textId="111851FD">
      <w:pPr>
        <w:shd w:val="clear" w:color="auto" w:fill="FFFFFF"/>
        <w:spacing w:line="240" w:lineRule="auto"/>
        <w:textAlignment w:val="baseline"/>
        <w:rPr>
          <w:rFonts w:eastAsia="Times New Roman" w:cs="Open Sans"/>
          <w:color w:val="000000"/>
          <w:sz w:val="24"/>
          <w:szCs w:val="24"/>
          <w:lang w:eastAsia="en-GB"/>
        </w:rPr>
      </w:pPr>
      <w:r w:rsidRPr="00EE3C05">
        <w:rPr>
          <w:rFonts w:eastAsia="Times New Roman" w:cs="Open Sans"/>
          <w:color w:val="000000"/>
          <w:sz w:val="24"/>
          <w:szCs w:val="24"/>
          <w:lang w:eastAsia="en-GB"/>
        </w:rPr>
        <w:t>The award-winning lived experience leader will join the charity on 19 August. There will be a handover period with Unlock’s</w:t>
      </w:r>
      <w:r w:rsidRPr="004D2FD8">
        <w:rPr>
          <w:rFonts w:eastAsia="Times New Roman" w:cs="Open Sans"/>
          <w:color w:val="000000"/>
          <w:sz w:val="24"/>
          <w:szCs w:val="24"/>
          <w:lang w:eastAsia="en-GB"/>
        </w:rPr>
        <w:t xml:space="preserve"> </w:t>
      </w:r>
      <w:r w:rsidRPr="00EE3C05">
        <w:rPr>
          <w:rFonts w:eastAsia="Times New Roman" w:cs="Open Sans"/>
          <w:color w:val="000000"/>
          <w:sz w:val="24"/>
          <w:szCs w:val="24"/>
          <w:lang w:eastAsia="en-GB"/>
        </w:rPr>
        <w:t>joint</w:t>
      </w:r>
      <w:r w:rsidRPr="004D2FD8">
        <w:rPr>
          <w:rFonts w:eastAsia="Times New Roman" w:cs="Open Sans"/>
          <w:color w:val="000000"/>
          <w:sz w:val="24"/>
          <w:szCs w:val="24"/>
          <w:lang w:eastAsia="en-GB"/>
        </w:rPr>
        <w:t xml:space="preserve"> </w:t>
      </w:r>
      <w:r w:rsidRPr="00EE3C05">
        <w:rPr>
          <w:rFonts w:eastAsia="Times New Roman" w:cs="Open Sans"/>
          <w:color w:val="000000"/>
          <w:sz w:val="24"/>
          <w:szCs w:val="24"/>
          <w:lang w:eastAsia="en-GB"/>
        </w:rPr>
        <w:t>interim CEO</w:t>
      </w:r>
      <w:r w:rsidR="00BE78C6">
        <w:rPr>
          <w:rFonts w:eastAsia="Times New Roman" w:cs="Open Sans"/>
          <w:color w:val="000000"/>
          <w:sz w:val="24"/>
          <w:szCs w:val="24"/>
          <w:lang w:eastAsia="en-GB"/>
        </w:rPr>
        <w:t>s</w:t>
      </w:r>
      <w:r w:rsidRPr="00EE3C05">
        <w:rPr>
          <w:rFonts w:eastAsia="Times New Roman" w:cs="Open Sans"/>
          <w:color w:val="000000"/>
          <w:sz w:val="24"/>
          <w:szCs w:val="24"/>
          <w:lang w:eastAsia="en-GB"/>
        </w:rPr>
        <w:t>, Justina Forristal</w:t>
      </w:r>
      <w:r w:rsidR="0063167F">
        <w:rPr>
          <w:rFonts w:eastAsia="Times New Roman" w:cs="Open Sans"/>
          <w:color w:val="000000"/>
          <w:sz w:val="24"/>
          <w:szCs w:val="24"/>
          <w:lang w:eastAsia="en-GB"/>
        </w:rPr>
        <w:t xml:space="preserve"> and Jo Easton</w:t>
      </w:r>
      <w:r w:rsidRPr="00EE3C05">
        <w:rPr>
          <w:rFonts w:eastAsia="Times New Roman" w:cs="Open Sans"/>
          <w:color w:val="000000"/>
          <w:sz w:val="24"/>
          <w:szCs w:val="24"/>
          <w:lang w:eastAsia="en-GB"/>
        </w:rPr>
        <w:t>, to support a smooth transition. Joint interim CEO Jo Easton will return to her substantive post as Unlock's Director of Policy and Advocacy.</w:t>
      </w:r>
    </w:p>
    <w:p w:rsidRPr="00EE3C05" w:rsidR="00EE3C05" w:rsidP="00EE3C05" w:rsidRDefault="00EE3C05" w14:paraId="31100720" w14:textId="52AEA2DC">
      <w:pPr>
        <w:shd w:val="clear" w:color="auto" w:fill="FFFFFF"/>
        <w:spacing w:line="240" w:lineRule="auto"/>
        <w:textAlignment w:val="baseline"/>
        <w:rPr>
          <w:rFonts w:eastAsia="Times New Roman" w:cs="Open Sans"/>
          <w:color w:val="000000"/>
          <w:sz w:val="24"/>
          <w:szCs w:val="24"/>
          <w:lang w:eastAsia="en-GB"/>
        </w:rPr>
      </w:pPr>
      <w:r w:rsidRPr="00EE3C05">
        <w:rPr>
          <w:rFonts w:eastAsia="Times New Roman" w:cs="Open Sans"/>
          <w:color w:val="000000"/>
          <w:sz w:val="24"/>
          <w:szCs w:val="24"/>
          <w:lang w:eastAsia="en-GB"/>
        </w:rPr>
        <w:t xml:space="preserve">Chair of the Board, </w:t>
      </w:r>
      <w:r w:rsidRPr="00EE3C05">
        <w:rPr>
          <w:rFonts w:eastAsia="Times New Roman" w:cs="Open Sans"/>
          <w:b/>
          <w:bCs/>
          <w:color w:val="095985"/>
          <w:sz w:val="24"/>
          <w:szCs w:val="24"/>
          <w:lang w:eastAsia="en-GB"/>
        </w:rPr>
        <w:t>Faye Goldman</w:t>
      </w:r>
      <w:r w:rsidRPr="00EE3C05">
        <w:rPr>
          <w:rFonts w:eastAsia="Times New Roman" w:cs="Open Sans"/>
          <w:color w:val="000000"/>
          <w:sz w:val="24"/>
          <w:szCs w:val="24"/>
          <w:lang w:eastAsia="en-GB"/>
        </w:rPr>
        <w:t>, said:</w:t>
      </w:r>
    </w:p>
    <w:p w:rsidR="004D2FD8" w:rsidP="00EE3C05" w:rsidRDefault="00EE3C05" w14:paraId="13410A9C" w14:textId="77777777">
      <w:pPr>
        <w:shd w:val="clear" w:color="auto" w:fill="FFFFFF"/>
        <w:spacing w:line="240" w:lineRule="auto"/>
        <w:textAlignment w:val="baseline"/>
        <w:rPr>
          <w:rFonts w:eastAsia="Times New Roman" w:cs="Open Sans"/>
          <w:color w:val="000000"/>
          <w:sz w:val="24"/>
          <w:szCs w:val="24"/>
          <w:lang w:eastAsia="en-GB"/>
        </w:rPr>
      </w:pPr>
      <w:r w:rsidRPr="00EE3C05">
        <w:rPr>
          <w:rFonts w:eastAsia="Times New Roman" w:cs="Open Sans"/>
          <w:color w:val="000000"/>
          <w:sz w:val="24"/>
          <w:szCs w:val="24"/>
          <w:lang w:eastAsia="en-GB"/>
        </w:rPr>
        <w:t>“The board of trustees and I are delighted to appoint Paula as Unlock’s</w:t>
      </w:r>
      <w:r w:rsidRPr="004D2FD8">
        <w:rPr>
          <w:rFonts w:eastAsia="Times New Roman" w:cs="Open Sans"/>
          <w:color w:val="000000"/>
          <w:sz w:val="24"/>
          <w:szCs w:val="24"/>
          <w:lang w:eastAsia="en-GB"/>
        </w:rPr>
        <w:t xml:space="preserve"> </w:t>
      </w:r>
      <w:r w:rsidRPr="00EE3C05">
        <w:rPr>
          <w:rFonts w:eastAsia="Times New Roman" w:cs="Open Sans"/>
          <w:color w:val="000000"/>
          <w:sz w:val="24"/>
          <w:szCs w:val="24"/>
          <w:lang w:eastAsia="en-GB"/>
        </w:rPr>
        <w:t xml:space="preserve">new CEO. With both her personal experience and history of delivering change in </w:t>
      </w:r>
      <w:r w:rsidRPr="004D2FD8">
        <w:rPr>
          <w:rFonts w:eastAsia="Times New Roman" w:cs="Open Sans"/>
          <w:color w:val="000000"/>
          <w:sz w:val="24"/>
          <w:szCs w:val="24"/>
          <w:lang w:eastAsia="en-GB"/>
        </w:rPr>
        <w:t xml:space="preserve">the </w:t>
      </w:r>
      <w:r w:rsidRPr="00EE3C05">
        <w:rPr>
          <w:rFonts w:eastAsia="Times New Roman" w:cs="Open Sans"/>
          <w:color w:val="000000"/>
          <w:sz w:val="24"/>
          <w:szCs w:val="24"/>
          <w:lang w:eastAsia="en-GB"/>
        </w:rPr>
        <w:t xml:space="preserve">criminal justice sector, she brings a huge amount of passion, knowledge and vision to the role. </w:t>
      </w:r>
    </w:p>
    <w:p w:rsidRPr="00EE3C05" w:rsidR="00EE3C05" w:rsidP="00EE3C05" w:rsidRDefault="004D2FD8" w14:paraId="4EEE26A6" w14:textId="7CB8F8A5">
      <w:pPr>
        <w:shd w:val="clear" w:color="auto" w:fill="FFFFFF"/>
        <w:spacing w:line="240" w:lineRule="auto"/>
        <w:textAlignment w:val="baseline"/>
        <w:rPr>
          <w:rFonts w:eastAsia="Times New Roman" w:cs="Open Sans"/>
          <w:color w:val="000000"/>
          <w:sz w:val="24"/>
          <w:szCs w:val="24"/>
          <w:lang w:eastAsia="en-GB"/>
        </w:rPr>
      </w:pPr>
      <w:r>
        <w:rPr>
          <w:rFonts w:eastAsia="Times New Roman" w:cs="Open Sans"/>
          <w:color w:val="000000"/>
          <w:sz w:val="24"/>
          <w:szCs w:val="24"/>
          <w:lang w:eastAsia="en-GB"/>
        </w:rPr>
        <w:t>“</w:t>
      </w:r>
      <w:r w:rsidRPr="00EE3C05" w:rsidR="00EE3C05">
        <w:rPr>
          <w:rFonts w:eastAsia="Times New Roman" w:cs="Open Sans"/>
          <w:color w:val="000000"/>
          <w:sz w:val="24"/>
          <w:szCs w:val="24"/>
          <w:lang w:eastAsia="en-GB"/>
        </w:rPr>
        <w:t xml:space="preserve">We are looking forward to working with Paula and the team to build on Unlock's </w:t>
      </w:r>
      <w:r w:rsidR="00186E8D">
        <w:rPr>
          <w:rFonts w:eastAsia="Times New Roman" w:cs="Open Sans"/>
          <w:color w:val="000000"/>
          <w:sz w:val="24"/>
          <w:szCs w:val="24"/>
          <w:lang w:eastAsia="en-GB"/>
        </w:rPr>
        <w:t>impact over the years</w:t>
      </w:r>
      <w:r w:rsidRPr="00EE3C05" w:rsidR="00EE3C05">
        <w:rPr>
          <w:rFonts w:eastAsia="Times New Roman" w:cs="Open Sans"/>
          <w:color w:val="000000"/>
          <w:sz w:val="24"/>
          <w:szCs w:val="24"/>
          <w:lang w:eastAsia="en-GB"/>
        </w:rPr>
        <w:t xml:space="preserve"> and go even further in enabling people with criminal records to move on positively with their lives."</w:t>
      </w:r>
    </w:p>
    <w:p w:rsidRPr="00EE3C05" w:rsidR="00EE3C05" w:rsidP="00EE3C05" w:rsidRDefault="00EE3C05" w14:paraId="214D87D9" w14:textId="77777777">
      <w:pPr>
        <w:shd w:val="clear" w:color="auto" w:fill="FFFFFF"/>
        <w:spacing w:line="240" w:lineRule="auto"/>
        <w:textAlignment w:val="baseline"/>
        <w:rPr>
          <w:rFonts w:eastAsia="Times New Roman" w:asciiTheme="minorHAnsi" w:hAnsiTheme="minorHAnsi" w:cstheme="minorHAnsi"/>
          <w:color w:val="000000"/>
          <w:sz w:val="24"/>
          <w:szCs w:val="24"/>
          <w:lang w:eastAsia="en-GB"/>
        </w:rPr>
      </w:pPr>
      <w:r w:rsidRPr="00EE3C05">
        <w:rPr>
          <w:rFonts w:eastAsia="Times New Roman" w:asciiTheme="minorHAnsi" w:hAnsiTheme="minorHAnsi" w:cstheme="minorHAnsi"/>
          <w:b/>
          <w:bCs/>
          <w:color w:val="095985"/>
          <w:sz w:val="24"/>
          <w:szCs w:val="24"/>
          <w:lang w:eastAsia="en-GB"/>
        </w:rPr>
        <w:t>Paula Harriott</w:t>
      </w:r>
      <w:r w:rsidRPr="00EE3C05">
        <w:rPr>
          <w:rFonts w:eastAsia="Times New Roman" w:asciiTheme="minorHAnsi" w:hAnsiTheme="minorHAnsi" w:cstheme="minorHAnsi"/>
          <w:color w:val="095985"/>
          <w:sz w:val="24"/>
          <w:szCs w:val="24"/>
          <w:lang w:eastAsia="en-GB"/>
        </w:rPr>
        <w:t xml:space="preserve"> </w:t>
      </w:r>
      <w:r w:rsidRPr="00EE3C05">
        <w:rPr>
          <w:rFonts w:eastAsia="Times New Roman" w:asciiTheme="minorHAnsi" w:hAnsiTheme="minorHAnsi" w:cstheme="minorHAnsi"/>
          <w:color w:val="000000"/>
          <w:sz w:val="24"/>
          <w:szCs w:val="24"/>
          <w:lang w:eastAsia="en-GB"/>
        </w:rPr>
        <w:t>said:</w:t>
      </w:r>
    </w:p>
    <w:p w:rsidRPr="00EE3C05" w:rsidR="00EE3C05" w:rsidP="00EE3C05" w:rsidRDefault="00EE3C05" w14:paraId="6B124929" w14:textId="4B20DDC0">
      <w:pPr>
        <w:rPr>
          <w:sz w:val="24"/>
          <w:szCs w:val="24"/>
          <w:lang w:eastAsia="en-GB"/>
        </w:rPr>
      </w:pPr>
      <w:r w:rsidRPr="00EE3C05">
        <w:rPr>
          <w:color w:val="000000"/>
          <w:sz w:val="24"/>
          <w:szCs w:val="24"/>
          <w:lang w:eastAsia="en-GB"/>
        </w:rPr>
        <w:t>“</w:t>
      </w:r>
      <w:r w:rsidRPr="00EE3C05">
        <w:rPr>
          <w:sz w:val="24"/>
          <w:szCs w:val="24"/>
          <w:lang w:eastAsia="en-GB"/>
        </w:rPr>
        <w:t xml:space="preserve">I'm thrilled to take up the post of CEO at Unlock and look forward to building on its success to date in identifying and removing the challenges faced by those with criminal </w:t>
      </w:r>
      <w:r w:rsidR="00F75729">
        <w:rPr>
          <w:sz w:val="24"/>
          <w:szCs w:val="24"/>
          <w:lang w:eastAsia="en-GB"/>
        </w:rPr>
        <w:t>records</w:t>
      </w:r>
      <w:r w:rsidRPr="00EE3C05">
        <w:rPr>
          <w:sz w:val="24"/>
          <w:szCs w:val="24"/>
          <w:lang w:eastAsia="en-GB"/>
        </w:rPr>
        <w:t>.</w:t>
      </w:r>
    </w:p>
    <w:p w:rsidRPr="00EE3C05" w:rsidR="00EE3C05" w:rsidP="00EE3C05" w:rsidRDefault="00EE3C05" w14:paraId="19BE4416" w14:textId="36A3DB1D">
      <w:pPr>
        <w:rPr>
          <w:sz w:val="24"/>
          <w:szCs w:val="24"/>
          <w:lang w:eastAsia="en-GB"/>
        </w:rPr>
      </w:pPr>
      <w:r w:rsidRPr="00EE3C05">
        <w:rPr>
          <w:sz w:val="24"/>
          <w:szCs w:val="24"/>
          <w:lang w:eastAsia="en-GB"/>
        </w:rPr>
        <w:t xml:space="preserve">“With 12 million people potentially affected by the stigma of a criminal </w:t>
      </w:r>
      <w:r w:rsidR="00F75729">
        <w:rPr>
          <w:sz w:val="24"/>
          <w:szCs w:val="24"/>
          <w:lang w:eastAsia="en-GB"/>
        </w:rPr>
        <w:t>record</w:t>
      </w:r>
      <w:r w:rsidRPr="00EE3C05">
        <w:rPr>
          <w:sz w:val="24"/>
          <w:szCs w:val="24"/>
          <w:lang w:eastAsia="en-GB"/>
        </w:rPr>
        <w:t>, Unlock has much left to do in campaigning for fair chances for all those impacted.</w:t>
      </w:r>
    </w:p>
    <w:p w:rsidRPr="00EE3C05" w:rsidR="00EE3C05" w:rsidP="00EE3C05" w:rsidRDefault="004D2FD8" w14:paraId="366145A2" w14:textId="698FA043">
      <w:pPr>
        <w:rPr>
          <w:color w:val="000000"/>
          <w:sz w:val="24"/>
          <w:szCs w:val="24"/>
          <w:lang w:eastAsia="en-GB"/>
        </w:rPr>
      </w:pPr>
      <w:r>
        <w:rPr>
          <w:sz w:val="24"/>
          <w:szCs w:val="24"/>
          <w:lang w:eastAsia="en-GB"/>
        </w:rPr>
        <w:t>“</w:t>
      </w:r>
      <w:r w:rsidRPr="00EE3C05" w:rsidR="00EE3C05">
        <w:rPr>
          <w:sz w:val="24"/>
          <w:szCs w:val="24"/>
          <w:lang w:eastAsia="en-GB"/>
        </w:rPr>
        <w:t>As a lived experience leader my appointment is especially poignant as I remember seeking advice from the Unlock team in my early years of release from prison.</w:t>
      </w:r>
      <w:r w:rsidRPr="00EE3C05" w:rsidR="00EE3C05">
        <w:rPr>
          <w:color w:val="000000"/>
          <w:sz w:val="24"/>
          <w:szCs w:val="24"/>
          <w:lang w:eastAsia="en-GB"/>
        </w:rPr>
        <w:t>”</w:t>
      </w:r>
    </w:p>
    <w:p w:rsidRPr="00EE3C05" w:rsidR="00EE3C05" w:rsidP="00EE3C05" w:rsidRDefault="00EE3C05" w14:paraId="76A05F8D" w14:textId="77777777">
      <w:pPr>
        <w:shd w:val="clear" w:color="auto" w:fill="FFFFFF"/>
        <w:spacing w:after="0" w:line="240" w:lineRule="auto"/>
        <w:textAlignment w:val="baseline"/>
        <w:rPr>
          <w:rFonts w:eastAsia="Times New Roman" w:asciiTheme="minorHAnsi" w:hAnsiTheme="minorHAnsi" w:cstheme="minorHAnsi"/>
          <w:color w:val="000000"/>
          <w:sz w:val="24"/>
          <w:szCs w:val="24"/>
          <w:lang w:eastAsia="en-GB"/>
        </w:rPr>
      </w:pPr>
    </w:p>
    <w:p w:rsidRPr="00EE3C05" w:rsidR="00EE3C05" w:rsidP="00EE3C05" w:rsidRDefault="00EE3C05" w14:paraId="4CB91B5D" w14:textId="77777777">
      <w:pPr>
        <w:pStyle w:val="Heading3"/>
        <w:rPr>
          <w:rFonts w:eastAsia="Times New Roman"/>
          <w:b/>
          <w:bCs/>
          <w:color w:val="095985"/>
          <w:lang w:eastAsia="en-GB"/>
        </w:rPr>
      </w:pPr>
      <w:r w:rsidRPr="00EE3C05">
        <w:rPr>
          <w:rFonts w:eastAsia="Times New Roman"/>
          <w:b/>
          <w:bCs/>
          <w:color w:val="095985"/>
          <w:lang w:eastAsia="en-GB"/>
        </w:rPr>
        <w:t>About Paula</w:t>
      </w:r>
    </w:p>
    <w:p w:rsidR="004D2FD8" w:rsidP="211399E7" w:rsidRDefault="00EE3C05" w14:paraId="679B2EF1" w14:textId="325C5383">
      <w:pPr>
        <w:shd w:val="clear" w:color="auto" w:fill="FFFFFF" w:themeFill="background1"/>
        <w:spacing w:line="240" w:lineRule="auto"/>
        <w:textAlignment w:val="baseline"/>
        <w:rPr>
          <w:sz w:val="24"/>
          <w:szCs w:val="24"/>
          <w:lang w:eastAsia="en-GB"/>
        </w:rPr>
      </w:pPr>
      <w:r w:rsidRPr="211399E7" w:rsidR="00EE3C05">
        <w:rPr>
          <w:rFonts w:eastAsia="Times New Roman" w:cs="Open Sans"/>
          <w:color w:val="000000"/>
          <w:sz w:val="24"/>
          <w:szCs w:val="24"/>
          <w:lang w:eastAsia="en-GB"/>
        </w:rPr>
        <w:t>P</w:t>
      </w:r>
      <w:r w:rsidRPr="211399E7" w:rsidR="00EE3C05">
        <w:rPr>
          <w:rFonts w:ascii="Open Sans" w:hAnsi="Open Sans" w:eastAsia="Open Sans" w:cs="" w:asciiTheme="minorAscii" w:hAnsiTheme="minorAscii" w:eastAsiaTheme="minorAscii" w:cstheme="minorBidi"/>
          <w:color w:val="343436" w:themeColor="text1" w:themeTint="FF" w:themeShade="FF"/>
          <w:sz w:val="24"/>
          <w:szCs w:val="24"/>
          <w:lang w:eastAsia="en-GB" w:bidi="ar-SA"/>
        </w:rPr>
        <w:t xml:space="preserve">aula Harriott </w:t>
      </w:r>
      <w:r w:rsidRPr="211399E7" w:rsidR="009461BB">
        <w:rPr>
          <w:rFonts w:ascii="Open Sans" w:hAnsi="Open Sans" w:eastAsia="Open Sans" w:cs="" w:asciiTheme="minorAscii" w:hAnsiTheme="minorAscii" w:eastAsiaTheme="minorAscii" w:cstheme="minorBidi"/>
          <w:color w:val="343436" w:themeColor="text1" w:themeTint="FF" w:themeShade="FF"/>
          <w:sz w:val="24"/>
          <w:szCs w:val="24"/>
          <w:lang w:eastAsia="en-GB" w:bidi="ar-SA"/>
        </w:rPr>
        <w:t>joins Unlock after holding the role of</w:t>
      </w:r>
      <w:r w:rsidRPr="211399E7" w:rsidR="00EE3C05">
        <w:rPr>
          <w:rFonts w:ascii="Open Sans" w:hAnsi="Open Sans" w:eastAsia="Open Sans" w:cs="" w:asciiTheme="minorAscii" w:hAnsiTheme="minorAscii" w:eastAsiaTheme="minorAscii" w:cstheme="minorBidi"/>
          <w:color w:val="343436" w:themeColor="text1" w:themeTint="FF" w:themeShade="FF"/>
          <w:sz w:val="24"/>
          <w:szCs w:val="24"/>
          <w:lang w:eastAsia="en-GB" w:bidi="ar-SA"/>
        </w:rPr>
        <w:t xml:space="preserve"> Head of Prisoner Involvement at the Prison Reform Trust (PRT) since 2017. As a </w:t>
      </w:r>
      <w:r w:rsidRPr="211399E7" w:rsidR="00D5672B">
        <w:rPr>
          <w:rFonts w:ascii="Open Sans" w:hAnsi="Open Sans" w:eastAsia="Open Sans" w:cs="" w:asciiTheme="minorAscii" w:hAnsiTheme="minorAscii" w:eastAsiaTheme="minorAscii" w:cstheme="minorBidi"/>
          <w:color w:val="343436" w:themeColor="text1" w:themeTint="FF" w:themeShade="FF"/>
          <w:sz w:val="24"/>
          <w:szCs w:val="24"/>
          <w:lang w:eastAsia="en-GB" w:bidi="ar-SA"/>
        </w:rPr>
        <w:t>nationally known</w:t>
      </w:r>
      <w:r w:rsidRPr="211399E7" w:rsidR="00EE3C05">
        <w:rPr>
          <w:rFonts w:ascii="Open Sans" w:hAnsi="Open Sans" w:eastAsia="Open Sans" w:cs="" w:asciiTheme="minorAscii" w:hAnsiTheme="minorAscii" w:eastAsiaTheme="minorAscii" w:cstheme="minorBidi"/>
          <w:color w:val="343436" w:themeColor="text1" w:themeTint="FF" w:themeShade="FF"/>
          <w:sz w:val="24"/>
          <w:szCs w:val="24"/>
          <w:lang w:eastAsia="en-GB" w:bidi="ar-SA"/>
        </w:rPr>
        <w:t xml:space="preserve"> lived experience leader, with </w:t>
      </w:r>
      <w:r w:rsidRPr="211399E7" w:rsidR="00EE3C05">
        <w:rPr>
          <w:rFonts w:ascii="Open Sans" w:hAnsi="Open Sans" w:eastAsia="Open Sans" w:cs="" w:asciiTheme="minorAscii" w:hAnsiTheme="minorAscii" w:eastAsiaTheme="minorAscii" w:cstheme="minorBidi"/>
          <w:color w:val="343436" w:themeColor="text1" w:themeTint="FF" w:themeShade="FF"/>
          <w:sz w:val="24"/>
          <w:szCs w:val="24"/>
          <w:lang w:eastAsia="en-GB" w:bidi="ar-SA"/>
        </w:rPr>
        <w:t>previous</w:t>
      </w:r>
      <w:r w:rsidRPr="211399E7" w:rsidR="00EE3C05">
        <w:rPr>
          <w:rFonts w:ascii="Open Sans" w:hAnsi="Open Sans" w:eastAsia="Open Sans" w:cs="" w:asciiTheme="minorAscii" w:hAnsiTheme="minorAscii" w:eastAsiaTheme="minorAscii" w:cstheme="minorBidi"/>
          <w:color w:val="343436" w:themeColor="text1" w:themeTint="FF" w:themeShade="FF"/>
          <w:sz w:val="24"/>
          <w:szCs w:val="24"/>
          <w:lang w:eastAsia="en-GB" w:bidi="ar-SA"/>
        </w:rPr>
        <w:t xml:space="preserve"> senior roles at User Voice and Revolving Doors Agency, her work has always been centred in principles of equity, inclusion, </w:t>
      </w:r>
      <w:r w:rsidRPr="211399E7" w:rsidR="00EE3C05">
        <w:rPr>
          <w:rFonts w:ascii="Open Sans" w:hAnsi="Open Sans" w:eastAsia="Open Sans" w:cs="" w:asciiTheme="minorAscii" w:hAnsiTheme="minorAscii" w:eastAsiaTheme="minorAscii" w:cstheme="minorBidi"/>
          <w:color w:val="343436" w:themeColor="text1" w:themeTint="FF" w:themeShade="FF"/>
          <w:sz w:val="24"/>
          <w:szCs w:val="24"/>
          <w:lang w:eastAsia="en-GB" w:bidi="ar-SA"/>
        </w:rPr>
        <w:t>diversity</w:t>
      </w:r>
      <w:r w:rsidRPr="211399E7" w:rsidR="00EE3C05">
        <w:rPr>
          <w:rFonts w:ascii="Open Sans" w:hAnsi="Open Sans" w:eastAsia="Open Sans" w:cs="" w:asciiTheme="minorAscii" w:hAnsiTheme="minorAscii" w:eastAsiaTheme="minorAscii" w:cstheme="minorBidi"/>
          <w:color w:val="343436" w:themeColor="text1" w:themeTint="FF" w:themeShade="FF"/>
          <w:sz w:val="24"/>
          <w:szCs w:val="24"/>
          <w:lang w:eastAsia="en-GB" w:bidi="ar-SA"/>
        </w:rPr>
        <w:t xml:space="preserve"> and removal of stigma. </w:t>
      </w:r>
    </w:p>
    <w:p w:rsidRPr="00EE3C05" w:rsidR="00EE3C05" w:rsidP="211399E7" w:rsidRDefault="00EE3C05" w14:paraId="745B8B82" w14:textId="316AC1D7">
      <w:pPr>
        <w:shd w:val="clear" w:color="auto" w:fill="FFFFFF" w:themeFill="background1"/>
        <w:spacing w:line="240" w:lineRule="auto"/>
        <w:textAlignment w:val="baseline"/>
        <w:rPr>
          <w:sz w:val="24"/>
          <w:szCs w:val="24"/>
          <w:lang w:eastAsia="en-GB"/>
        </w:rPr>
      </w:pPr>
      <w:r w:rsidRPr="211399E7" w:rsidR="00EE3C05">
        <w:rPr>
          <w:rFonts w:ascii="Open Sans" w:hAnsi="Open Sans" w:eastAsia="Open Sans" w:cs="" w:asciiTheme="minorAscii" w:hAnsiTheme="minorAscii" w:eastAsiaTheme="minorAscii" w:cstheme="minorBidi"/>
          <w:color w:val="343436" w:themeColor="text1" w:themeTint="FF" w:themeShade="FF"/>
          <w:sz w:val="24"/>
          <w:szCs w:val="24"/>
          <w:lang w:eastAsia="en-GB" w:bidi="ar-SA"/>
        </w:rPr>
        <w:t xml:space="preserve">She has consistently built representational frameworks for people who are often absent in the debates about criminal justice policy and developed innovative practice in the employment of people with convictions in prison, </w:t>
      </w:r>
      <w:r w:rsidRPr="211399E7" w:rsidR="00EE3C05">
        <w:rPr>
          <w:rFonts w:ascii="Open Sans" w:hAnsi="Open Sans" w:eastAsia="Open Sans" w:cs="" w:asciiTheme="minorAscii" w:hAnsiTheme="minorAscii" w:eastAsiaTheme="minorAscii" w:cstheme="minorBidi"/>
          <w:color w:val="343436" w:themeColor="text1" w:themeTint="FF" w:themeShade="FF"/>
          <w:sz w:val="24"/>
          <w:szCs w:val="24"/>
          <w:lang w:eastAsia="en-GB" w:bidi="ar-SA"/>
        </w:rPr>
        <w:t>probation</w:t>
      </w:r>
      <w:r w:rsidRPr="211399E7" w:rsidR="00EE3C05">
        <w:rPr>
          <w:rFonts w:ascii="Open Sans" w:hAnsi="Open Sans" w:eastAsia="Open Sans" w:cs="" w:asciiTheme="minorAscii" w:hAnsiTheme="minorAscii" w:eastAsiaTheme="minorAscii" w:cstheme="minorBidi"/>
          <w:color w:val="343436" w:themeColor="text1" w:themeTint="FF" w:themeShade="FF"/>
          <w:sz w:val="24"/>
          <w:szCs w:val="24"/>
          <w:lang w:eastAsia="en-GB" w:bidi="ar-SA"/>
        </w:rPr>
        <w:t xml:space="preserve"> and the charity sector.</w:t>
      </w:r>
    </w:p>
    <w:p w:rsidR="004D2FD8" w:rsidP="211399E7" w:rsidRDefault="00EE3C05" w14:paraId="00E312E3" w14:textId="77777777">
      <w:pPr>
        <w:shd w:val="clear" w:color="auto" w:fill="FFFFFF" w:themeFill="background1"/>
        <w:spacing w:line="240" w:lineRule="auto"/>
        <w:textAlignment w:val="baseline"/>
        <w:rPr>
          <w:sz w:val="24"/>
          <w:szCs w:val="24"/>
          <w:lang w:eastAsia="en-GB"/>
        </w:rPr>
      </w:pPr>
      <w:r w:rsidRPr="211399E7" w:rsidR="00EE3C05">
        <w:rPr>
          <w:rFonts w:ascii="Open Sans" w:hAnsi="Open Sans" w:eastAsia="Open Sans" w:cs="" w:asciiTheme="minorAscii" w:hAnsiTheme="minorAscii" w:eastAsiaTheme="minorAscii" w:cstheme="minorBidi"/>
          <w:color w:val="343436" w:themeColor="text1" w:themeTint="FF" w:themeShade="FF"/>
          <w:sz w:val="24"/>
          <w:szCs w:val="24"/>
          <w:lang w:eastAsia="en-GB" w:bidi="ar-SA"/>
        </w:rPr>
        <w:t xml:space="preserve">She founded the Prisoner Policy Network, a network of c1000 serving and former prisoners who are involved in the policy and advocacy work of PRT and has led on developing broader lived experience leadership programmes to advance the representation of people with convictions in the workplace. </w:t>
      </w:r>
    </w:p>
    <w:p w:rsidRPr="00EE3C05" w:rsidR="00EE3C05" w:rsidP="211399E7" w:rsidRDefault="00EE3C05" w14:paraId="7703FA6D" w14:textId="22583654">
      <w:pPr>
        <w:shd w:val="clear" w:color="auto" w:fill="FFFFFF" w:themeFill="background1"/>
        <w:spacing w:line="240" w:lineRule="auto"/>
        <w:textAlignment w:val="baseline"/>
        <w:rPr>
          <w:sz w:val="24"/>
          <w:szCs w:val="24"/>
          <w:lang w:eastAsia="en-GB"/>
        </w:rPr>
      </w:pPr>
      <w:r w:rsidRPr="211399E7" w:rsidR="00EE3C05">
        <w:rPr>
          <w:rFonts w:ascii="Open Sans" w:hAnsi="Open Sans" w:eastAsia="Open Sans" w:cs="" w:asciiTheme="minorAscii" w:hAnsiTheme="minorAscii" w:eastAsiaTheme="minorAscii" w:cstheme="minorBidi"/>
          <w:color w:val="343436" w:themeColor="text1" w:themeTint="FF" w:themeShade="FF"/>
          <w:sz w:val="24"/>
          <w:szCs w:val="24"/>
          <w:lang w:eastAsia="en-GB" w:bidi="ar-SA"/>
        </w:rPr>
        <w:t xml:space="preserve">She has also held roles </w:t>
      </w:r>
      <w:r w:rsidRPr="211399E7" w:rsidR="00EE3C05">
        <w:rPr>
          <w:rFonts w:ascii="Open Sans" w:hAnsi="Open Sans" w:eastAsia="Open Sans" w:cs="" w:asciiTheme="minorAscii" w:hAnsiTheme="minorAscii" w:eastAsiaTheme="minorAscii" w:cstheme="minorBidi"/>
          <w:color w:val="343436" w:themeColor="text1" w:themeTint="FF" w:themeShade="FF"/>
          <w:sz w:val="24"/>
          <w:szCs w:val="24"/>
          <w:lang w:eastAsia="en-GB" w:bidi="ar-SA"/>
        </w:rPr>
        <w:t>providing</w:t>
      </w:r>
      <w:r w:rsidRPr="211399E7" w:rsidR="00EE3C05">
        <w:rPr>
          <w:rFonts w:ascii="Open Sans" w:hAnsi="Open Sans" w:eastAsia="Open Sans" w:cs="" w:asciiTheme="minorAscii" w:hAnsiTheme="minorAscii" w:eastAsiaTheme="minorAscii" w:cstheme="minorBidi"/>
          <w:color w:val="343436" w:themeColor="text1" w:themeTint="FF" w:themeShade="FF"/>
          <w:sz w:val="24"/>
          <w:szCs w:val="24"/>
          <w:lang w:eastAsia="en-GB" w:bidi="ar-SA"/>
        </w:rPr>
        <w:t xml:space="preserve"> consultancy advice on service user involvement and developing peer support and user involvement programmes.</w:t>
      </w:r>
    </w:p>
    <w:p w:rsidRPr="00EE3C05" w:rsidR="00EE3C05" w:rsidP="211399E7" w:rsidRDefault="00EE3C05" w14:paraId="6EAB1FB5" w14:textId="1D927A07">
      <w:pPr>
        <w:shd w:val="clear" w:color="auto" w:fill="FFFFFF" w:themeFill="background1"/>
        <w:spacing w:line="240" w:lineRule="auto"/>
        <w:textAlignment w:val="baseline"/>
        <w:rPr>
          <w:sz w:val="24"/>
          <w:szCs w:val="24"/>
          <w:lang w:eastAsia="en-GB"/>
        </w:rPr>
      </w:pPr>
      <w:r w:rsidRPr="211399E7" w:rsidR="00EE3C05">
        <w:rPr>
          <w:rFonts w:ascii="Open Sans" w:hAnsi="Open Sans" w:eastAsia="Open Sans" w:cs="" w:asciiTheme="minorAscii" w:hAnsiTheme="minorAscii" w:eastAsiaTheme="minorAscii" w:cstheme="minorBidi"/>
          <w:color w:val="343436" w:themeColor="text1" w:themeTint="FF" w:themeShade="FF"/>
          <w:sz w:val="24"/>
          <w:szCs w:val="24"/>
          <w:lang w:eastAsia="en-GB" w:bidi="ar-SA"/>
        </w:rPr>
        <w:t>She is the co-host of the Radio Academy award</w:t>
      </w:r>
      <w:r w:rsidRPr="211399E7" w:rsidR="004D2FD8">
        <w:rPr>
          <w:rFonts w:ascii="Open Sans" w:hAnsi="Open Sans" w:eastAsia="Open Sans" w:cs="" w:asciiTheme="minorAscii" w:hAnsiTheme="minorAscii" w:eastAsiaTheme="minorAscii" w:cstheme="minorBidi"/>
          <w:color w:val="343436" w:themeColor="text1" w:themeTint="FF" w:themeShade="FF"/>
          <w:sz w:val="24"/>
          <w:szCs w:val="24"/>
          <w:lang w:eastAsia="en-GB" w:bidi="ar-SA"/>
        </w:rPr>
        <w:t>-</w:t>
      </w:r>
      <w:r w:rsidRPr="211399E7" w:rsidR="00EE3C05">
        <w:rPr>
          <w:rFonts w:ascii="Open Sans" w:hAnsi="Open Sans" w:eastAsia="Open Sans" w:cs="" w:asciiTheme="minorAscii" w:hAnsiTheme="minorAscii" w:eastAsiaTheme="minorAscii" w:cstheme="minorBidi"/>
          <w:color w:val="343436" w:themeColor="text1" w:themeTint="FF" w:themeShade="FF"/>
          <w:sz w:val="24"/>
          <w:szCs w:val="24"/>
          <w:lang w:eastAsia="en-GB" w:bidi="ar-SA"/>
        </w:rPr>
        <w:t>nominated podcast The Secret Life of Prisons, which explores current topics affecting those in prison and beyond</w:t>
      </w:r>
      <w:r w:rsidRPr="211399E7" w:rsidR="004D2FD8">
        <w:rPr>
          <w:rFonts w:ascii="Open Sans" w:hAnsi="Open Sans" w:eastAsia="Open Sans" w:cs="" w:asciiTheme="minorAscii" w:hAnsiTheme="minorAscii" w:eastAsiaTheme="minorAscii" w:cstheme="minorBidi"/>
          <w:color w:val="343436" w:themeColor="text1" w:themeTint="FF" w:themeShade="FF"/>
          <w:sz w:val="24"/>
          <w:szCs w:val="24"/>
          <w:lang w:eastAsia="en-GB" w:bidi="ar-SA"/>
        </w:rPr>
        <w:t>.</w:t>
      </w:r>
    </w:p>
    <w:p w:rsidR="00C514B7" w:rsidP="211399E7" w:rsidRDefault="00EE3C05" w14:paraId="21325B89" w14:textId="35EC4330">
      <w:pPr>
        <w:rPr>
          <w:sz w:val="24"/>
          <w:szCs w:val="24"/>
          <w:lang w:eastAsia="en-GB"/>
        </w:rPr>
      </w:pPr>
      <w:r w:rsidRPr="211399E7" w:rsidR="00EE3C05">
        <w:rPr>
          <w:rFonts w:ascii="Open Sans" w:hAnsi="Open Sans" w:eastAsia="Open Sans" w:cs="" w:asciiTheme="minorAscii" w:hAnsiTheme="minorAscii" w:eastAsiaTheme="minorAscii" w:cstheme="minorBidi"/>
          <w:color w:val="343436" w:themeColor="text1" w:themeTint="FF" w:themeShade="FF"/>
          <w:sz w:val="24"/>
          <w:szCs w:val="24"/>
          <w:lang w:eastAsia="en-GB" w:bidi="ar-SA"/>
        </w:rPr>
        <w:t>Paula is Chair of Mac-UK, a Trustee of Changing Tunes and at PACT (Prison Advice and Care Trust).</w:t>
      </w:r>
    </w:p>
    <w:p w:rsidR="004D2FD8" w:rsidP="211399E7" w:rsidRDefault="004D2FD8" w14:paraId="60A391BE" w14:textId="2226CC7E">
      <w:pPr>
        <w:rPr>
          <w:sz w:val="24"/>
          <w:szCs w:val="24"/>
          <w:lang w:eastAsia="en-GB"/>
        </w:rPr>
      </w:pPr>
      <w:r w:rsidRPr="211399E7" w:rsidR="004D2FD8">
        <w:rPr>
          <w:rFonts w:ascii="Open Sans" w:hAnsi="Open Sans" w:eastAsia="Open Sans" w:cs="" w:asciiTheme="minorAscii" w:hAnsiTheme="minorAscii" w:eastAsiaTheme="minorAscii" w:cstheme="minorBidi"/>
          <w:color w:val="343436" w:themeColor="text1" w:themeTint="FF" w:themeShade="FF"/>
          <w:sz w:val="24"/>
          <w:szCs w:val="24"/>
          <w:lang w:eastAsia="en-GB" w:bidi="ar-SA"/>
        </w:rPr>
        <w:t>Ends</w:t>
      </w:r>
    </w:p>
    <w:p w:rsidRPr="00D5672B" w:rsidR="004D2FD8" w:rsidP="211399E7" w:rsidRDefault="00D5672B" w14:paraId="2B34FFE6" w14:textId="64E3D861">
      <w:pPr>
        <w:rPr>
          <w:b w:val="1"/>
          <w:bCs w:val="1"/>
          <w:color w:val="095985" w:themeColor="accent6" w:themeTint="FF" w:themeShade="FF"/>
          <w:sz w:val="24"/>
          <w:szCs w:val="24"/>
          <w:lang w:eastAsia="en-GB"/>
        </w:rPr>
      </w:pPr>
      <w:r w:rsidRPr="211399E7" w:rsidR="00D5672B">
        <w:rPr>
          <w:rFonts w:ascii="Open Sans" w:hAnsi="Open Sans" w:eastAsia="Open Sans" w:cs="" w:asciiTheme="minorAscii" w:hAnsiTheme="minorAscii" w:eastAsiaTheme="minorAscii" w:cstheme="minorBidi"/>
          <w:b w:val="1"/>
          <w:bCs w:val="1"/>
          <w:color w:val="095985" w:themeColor="accent6" w:themeTint="FF" w:themeShade="FF"/>
          <w:sz w:val="24"/>
          <w:szCs w:val="24"/>
          <w:lang w:eastAsia="en-GB" w:bidi="ar-SA"/>
        </w:rPr>
        <w:t xml:space="preserve">Contact: </w:t>
      </w:r>
    </w:p>
    <w:p w:rsidR="00D5672B" w:rsidP="211399E7" w:rsidRDefault="00D5672B" w14:paraId="1D307BFD" w14:textId="0635C88F">
      <w:pPr>
        <w:rPr>
          <w:sz w:val="24"/>
          <w:szCs w:val="24"/>
          <w:lang w:eastAsia="en-GB"/>
        </w:rPr>
      </w:pPr>
      <w:r w:rsidRPr="211399E7" w:rsidR="00D5672B">
        <w:rPr>
          <w:rFonts w:ascii="Open Sans" w:hAnsi="Open Sans" w:eastAsia="Open Sans" w:cs="" w:asciiTheme="minorAscii" w:hAnsiTheme="minorAscii" w:eastAsiaTheme="minorAscii" w:cstheme="minorBidi"/>
          <w:color w:val="343436" w:themeColor="text1" w:themeTint="FF" w:themeShade="FF"/>
          <w:sz w:val="24"/>
          <w:szCs w:val="24"/>
          <w:lang w:eastAsia="en-GB" w:bidi="ar-SA"/>
        </w:rPr>
        <w:t>Anna Roberts (she/her)</w:t>
      </w:r>
      <w:r>
        <w:br/>
      </w:r>
      <w:r w:rsidRPr="211399E7" w:rsidR="00D5672B">
        <w:rPr>
          <w:rFonts w:ascii="Open Sans" w:hAnsi="Open Sans" w:eastAsia="Open Sans" w:cs="" w:asciiTheme="minorAscii" w:hAnsiTheme="minorAscii" w:eastAsiaTheme="minorAscii" w:cstheme="minorBidi"/>
          <w:color w:val="343436" w:themeColor="text1" w:themeTint="FF" w:themeShade="FF"/>
          <w:sz w:val="24"/>
          <w:szCs w:val="24"/>
          <w:lang w:eastAsia="en-GB" w:bidi="ar-SA"/>
        </w:rPr>
        <w:t>Communications and Digital Manager (Maternity cover)</w:t>
      </w:r>
      <w:r>
        <w:br/>
      </w:r>
      <w:hyperlink r:id="R0b61609fe54a4ba4">
        <w:r w:rsidRPr="211399E7" w:rsidR="00D5672B">
          <w:rPr>
            <w:rFonts w:ascii="Open Sans" w:hAnsi="Open Sans" w:eastAsia="Open Sans" w:cs="" w:asciiTheme="minorAscii" w:hAnsiTheme="minorAscii" w:eastAsiaTheme="minorAscii" w:cstheme="minorBidi"/>
            <w:color w:val="095985" w:themeColor="accent6" w:themeTint="FF" w:themeShade="FF"/>
            <w:sz w:val="24"/>
            <w:szCs w:val="24"/>
            <w:u w:val="single"/>
            <w:lang w:eastAsia="en-GB" w:bidi="ar-SA"/>
          </w:rPr>
          <w:t>anna.roberts@unlock.org.uk</w:t>
        </w:r>
        <w:r>
          <w:br/>
        </w:r>
      </w:hyperlink>
      <w:r w:rsidRPr="211399E7" w:rsidR="00D5672B">
        <w:rPr>
          <w:rFonts w:ascii="Open Sans" w:hAnsi="Open Sans" w:eastAsia="Open Sans" w:cs="" w:asciiTheme="minorAscii" w:hAnsiTheme="minorAscii" w:eastAsiaTheme="minorAscii" w:cstheme="minorBidi"/>
          <w:color w:val="343436" w:themeColor="text1" w:themeTint="FF" w:themeShade="FF"/>
          <w:sz w:val="24"/>
          <w:szCs w:val="24"/>
          <w:lang w:eastAsia="en-GB" w:bidi="ar-SA"/>
        </w:rPr>
        <w:t>07458 393 194</w:t>
      </w:r>
    </w:p>
    <w:p w:rsidRPr="00D5672B" w:rsidR="00D5672B" w:rsidP="211399E7" w:rsidRDefault="00D5672B" w14:paraId="5370B619" w14:textId="7355818A">
      <w:pPr>
        <w:rPr>
          <w:b w:val="1"/>
          <w:bCs w:val="1"/>
          <w:color w:val="095985" w:themeColor="accent6" w:themeTint="FF" w:themeShade="FF"/>
          <w:sz w:val="24"/>
          <w:szCs w:val="24"/>
          <w:lang w:eastAsia="en-GB"/>
        </w:rPr>
      </w:pPr>
      <w:r w:rsidRPr="211399E7" w:rsidR="00D5672B">
        <w:rPr>
          <w:rFonts w:ascii="Open Sans" w:hAnsi="Open Sans" w:eastAsia="Open Sans" w:cs="" w:asciiTheme="minorAscii" w:hAnsiTheme="minorAscii" w:eastAsiaTheme="minorAscii" w:cstheme="minorBidi"/>
          <w:b w:val="1"/>
          <w:bCs w:val="1"/>
          <w:color w:val="095985" w:themeColor="accent6" w:themeTint="FF" w:themeShade="FF"/>
          <w:sz w:val="24"/>
          <w:szCs w:val="24"/>
          <w:lang w:eastAsia="en-GB" w:bidi="ar-SA"/>
        </w:rPr>
        <w:t xml:space="preserve">Notes: </w:t>
      </w:r>
    </w:p>
    <w:p w:rsidR="00D5672B" w:rsidP="211399E7" w:rsidRDefault="00D5672B" w14:paraId="635B360E" w14:textId="14A2B386">
      <w:pPr>
        <w:pStyle w:val="ListParagraph"/>
        <w:numPr>
          <w:ilvl w:val="0"/>
          <w:numId w:val="2"/>
        </w:numPr>
        <w:rPr>
          <w:sz w:val="24"/>
          <w:szCs w:val="24"/>
          <w:lang w:eastAsia="en-GB"/>
        </w:rPr>
      </w:pPr>
      <w:r w:rsidRPr="211399E7" w:rsidR="00D5672B">
        <w:rPr>
          <w:rFonts w:ascii="Open Sans" w:hAnsi="Open Sans" w:eastAsia="Open Sans" w:cs="" w:asciiTheme="minorAscii" w:hAnsiTheme="minorAscii" w:eastAsiaTheme="minorAscii" w:cstheme="minorBidi"/>
          <w:color w:val="343436" w:themeColor="text1" w:themeTint="FF" w:themeShade="FF"/>
          <w:sz w:val="24"/>
          <w:szCs w:val="24"/>
          <w:lang w:eastAsia="en-GB" w:bidi="ar-SA"/>
        </w:rPr>
        <w:t xml:space="preserve">If you would like to speak to Paula Harriott or Faye Goldman email </w:t>
      </w:r>
      <w:hyperlink r:id="R5d99f443cba44250">
        <w:r w:rsidRPr="211399E7" w:rsidR="00D5672B">
          <w:rPr>
            <w:rFonts w:ascii="Open Sans" w:hAnsi="Open Sans" w:eastAsia="Open Sans" w:cs="" w:asciiTheme="minorAscii" w:hAnsiTheme="minorAscii" w:eastAsiaTheme="minorAscii" w:cstheme="minorBidi"/>
            <w:color w:val="343436" w:themeColor="text1" w:themeTint="FF" w:themeShade="FF"/>
            <w:sz w:val="24"/>
            <w:szCs w:val="24"/>
            <w:lang w:eastAsia="en-GB" w:bidi="ar-SA"/>
          </w:rPr>
          <w:t>anna.roberts@unlock.org.uk</w:t>
        </w:r>
      </w:hyperlink>
      <w:r w:rsidRPr="211399E7" w:rsidR="00D5672B">
        <w:rPr>
          <w:rFonts w:ascii="Open Sans" w:hAnsi="Open Sans" w:eastAsia="Open Sans" w:cs="" w:asciiTheme="minorAscii" w:hAnsiTheme="minorAscii" w:eastAsiaTheme="minorAscii" w:cstheme="minorBidi"/>
          <w:color w:val="343436" w:themeColor="text1" w:themeTint="FF" w:themeShade="FF"/>
          <w:sz w:val="24"/>
          <w:szCs w:val="24"/>
          <w:lang w:eastAsia="en-GB" w:bidi="ar-SA"/>
        </w:rPr>
        <w:t xml:space="preserve"> </w:t>
      </w:r>
    </w:p>
    <w:p w:rsidR="00D5672B" w:rsidP="211399E7" w:rsidRDefault="00D5672B" w14:paraId="45152834" w14:textId="085C6EFB">
      <w:pPr>
        <w:pStyle w:val="ListParagraph"/>
        <w:numPr>
          <w:ilvl w:val="0"/>
          <w:numId w:val="2"/>
        </w:numPr>
        <w:rPr>
          <w:sz w:val="24"/>
          <w:szCs w:val="24"/>
          <w:lang w:eastAsia="en-GB"/>
        </w:rPr>
      </w:pPr>
      <w:r w:rsidRPr="211399E7" w:rsidR="00D5672B">
        <w:rPr>
          <w:rFonts w:ascii="Open Sans" w:hAnsi="Open Sans" w:eastAsia="Open Sans" w:cs="" w:asciiTheme="minorAscii" w:hAnsiTheme="minorAscii" w:eastAsiaTheme="minorAscii" w:cstheme="minorBidi"/>
          <w:color w:val="343436" w:themeColor="text1" w:themeTint="FF" w:themeShade="FF"/>
          <w:sz w:val="24"/>
          <w:szCs w:val="24"/>
          <w:lang w:eastAsia="en-GB" w:bidi="ar-SA"/>
        </w:rPr>
        <w:t>Paula will be joining in her role as CEO of Unlock on 19 August 2024.</w:t>
      </w:r>
    </w:p>
    <w:p w:rsidRPr="00D5672B" w:rsidR="00D5672B" w:rsidP="211399E7" w:rsidRDefault="00D5672B" w14:paraId="18CCEDFA" w14:textId="70F05A7C">
      <w:pPr>
        <w:rPr>
          <w:b w:val="1"/>
          <w:bCs w:val="1"/>
          <w:color w:val="095985" w:themeColor="accent6" w:themeTint="FF" w:themeShade="FF"/>
          <w:sz w:val="24"/>
          <w:szCs w:val="24"/>
          <w:lang w:val="en-US" w:eastAsia="en-GB"/>
        </w:rPr>
      </w:pPr>
      <w:r w:rsidRPr="211399E7" w:rsidR="00D5672B">
        <w:rPr>
          <w:rFonts w:ascii="Open Sans" w:hAnsi="Open Sans" w:eastAsia="Open Sans" w:cs="" w:asciiTheme="minorAscii" w:hAnsiTheme="minorAscii" w:eastAsiaTheme="minorAscii" w:cstheme="minorBidi"/>
          <w:b w:val="1"/>
          <w:bCs w:val="1"/>
          <w:color w:val="095985" w:themeColor="accent6" w:themeTint="FF" w:themeShade="FF"/>
          <w:sz w:val="24"/>
          <w:szCs w:val="24"/>
          <w:lang w:val="en-US" w:eastAsia="en-GB" w:bidi="ar-SA"/>
        </w:rPr>
        <w:t>About Unlock</w:t>
      </w:r>
      <w:r w:rsidRPr="211399E7" w:rsidR="00D5672B">
        <w:rPr>
          <w:rFonts w:ascii="Open Sans" w:hAnsi="Open Sans" w:eastAsia="Open Sans" w:cs="" w:asciiTheme="minorAscii" w:hAnsiTheme="minorAscii" w:eastAsiaTheme="minorAscii" w:cstheme="minorBidi"/>
          <w:b w:val="1"/>
          <w:bCs w:val="1"/>
          <w:color w:val="095985" w:themeColor="accent6" w:themeTint="FF" w:themeShade="FF"/>
          <w:sz w:val="24"/>
          <w:szCs w:val="24"/>
          <w:lang w:val="en-US" w:eastAsia="en-GB" w:bidi="ar-SA"/>
        </w:rPr>
        <w:t>:</w:t>
      </w:r>
    </w:p>
    <w:p w:rsidR="00D5672B" w:rsidP="211399E7" w:rsidRDefault="00D5672B" w14:paraId="060AA52C" w14:textId="77777777">
      <w:pPr>
        <w:rPr>
          <w:sz w:val="24"/>
          <w:szCs w:val="24"/>
          <w:lang w:val="en-US" w:eastAsia="en-GB"/>
        </w:rPr>
      </w:pPr>
      <w:r w:rsidRPr="211399E7" w:rsidR="00D5672B">
        <w:rPr>
          <w:rFonts w:ascii="Open Sans" w:hAnsi="Open Sans" w:eastAsia="Open Sans" w:cs="" w:asciiTheme="minorAscii" w:hAnsiTheme="minorAscii" w:eastAsiaTheme="minorAscii" w:cstheme="minorBidi"/>
          <w:color w:val="343436" w:themeColor="text1" w:themeTint="FF" w:themeShade="FF"/>
          <w:sz w:val="24"/>
          <w:szCs w:val="24"/>
          <w:lang w:val="en-US" w:eastAsia="en-GB" w:bidi="ar-SA"/>
        </w:rPr>
        <w:t xml:space="preserve">Unlock is a national independent advocacy charity that supports, speaks up and campaigns for people facing stigma, </w:t>
      </w:r>
      <w:r w:rsidRPr="211399E7" w:rsidR="00D5672B">
        <w:rPr>
          <w:rFonts w:ascii="Open Sans" w:hAnsi="Open Sans" w:eastAsia="Open Sans" w:cs="" w:asciiTheme="minorAscii" w:hAnsiTheme="minorAscii" w:eastAsiaTheme="minorAscii" w:cstheme="minorBidi"/>
          <w:color w:val="343436" w:themeColor="text1" w:themeTint="FF" w:themeShade="FF"/>
          <w:sz w:val="24"/>
          <w:szCs w:val="24"/>
          <w:lang w:val="en-US" w:eastAsia="en-GB" w:bidi="ar-SA"/>
        </w:rPr>
        <w:t>prejudice</w:t>
      </w:r>
      <w:r w:rsidRPr="211399E7" w:rsidR="00D5672B">
        <w:rPr>
          <w:rFonts w:ascii="Open Sans" w:hAnsi="Open Sans" w:eastAsia="Open Sans" w:cs="" w:asciiTheme="minorAscii" w:hAnsiTheme="minorAscii" w:eastAsiaTheme="minorAscii" w:cstheme="minorBidi"/>
          <w:color w:val="343436" w:themeColor="text1" w:themeTint="FF" w:themeShade="FF"/>
          <w:sz w:val="24"/>
          <w:szCs w:val="24"/>
          <w:lang w:val="en-US" w:eastAsia="en-GB" w:bidi="ar-SA"/>
        </w:rPr>
        <w:t xml:space="preserve"> and discrimination because of their criminal record. Our mission is to advocate for people with criminal records to be able to move on positively in their lives. </w:t>
      </w:r>
    </w:p>
    <w:p w:rsidR="00D5672B" w:rsidP="211399E7" w:rsidRDefault="00D5672B" w14:paraId="234151F8" w14:textId="77777777">
      <w:pPr>
        <w:rPr>
          <w:sz w:val="24"/>
          <w:szCs w:val="24"/>
          <w:lang w:val="en-US" w:eastAsia="en-GB"/>
        </w:rPr>
      </w:pPr>
      <w:r w:rsidRPr="211399E7" w:rsidR="00D5672B">
        <w:rPr>
          <w:rFonts w:ascii="Open Sans" w:hAnsi="Open Sans" w:eastAsia="Open Sans" w:cs="" w:asciiTheme="minorAscii" w:hAnsiTheme="minorAscii" w:eastAsiaTheme="minorAscii" w:cstheme="minorBidi"/>
          <w:color w:val="343436" w:themeColor="text1" w:themeTint="FF" w:themeShade="FF"/>
          <w:sz w:val="24"/>
          <w:szCs w:val="24"/>
          <w:lang w:val="en-US" w:eastAsia="en-GB" w:bidi="ar-SA"/>
        </w:rPr>
        <w:t xml:space="preserve">Unlock has been supporting people with criminal records for </w:t>
      </w:r>
      <w:r w:rsidRPr="211399E7" w:rsidR="00D5672B">
        <w:rPr>
          <w:rFonts w:ascii="Open Sans" w:hAnsi="Open Sans" w:eastAsia="Open Sans" w:cs="" w:asciiTheme="minorAscii" w:hAnsiTheme="minorAscii" w:eastAsiaTheme="minorAscii" w:cstheme="minorBidi"/>
          <w:color w:val="343436" w:themeColor="text1" w:themeTint="FF" w:themeShade="FF"/>
          <w:sz w:val="24"/>
          <w:szCs w:val="24"/>
          <w:lang w:val="en-US" w:eastAsia="en-GB" w:bidi="ar-SA"/>
        </w:rPr>
        <w:t>25 years</w:t>
      </w:r>
      <w:r w:rsidRPr="211399E7" w:rsidR="00D5672B">
        <w:rPr>
          <w:rFonts w:ascii="Open Sans" w:hAnsi="Open Sans" w:eastAsia="Open Sans" w:cs="" w:asciiTheme="minorAscii" w:hAnsiTheme="minorAscii" w:eastAsiaTheme="minorAscii" w:cstheme="minorBidi"/>
          <w:color w:val="343436" w:themeColor="text1" w:themeTint="FF" w:themeShade="FF"/>
          <w:sz w:val="24"/>
          <w:szCs w:val="24"/>
          <w:lang w:val="en-US" w:eastAsia="en-GB" w:bidi="ar-SA"/>
        </w:rPr>
        <w:t xml:space="preserve">. We receive over </w:t>
      </w:r>
      <w:r w:rsidRPr="211399E7" w:rsidR="00D5672B">
        <w:rPr>
          <w:rFonts w:ascii="Open Sans" w:hAnsi="Open Sans" w:eastAsia="Open Sans" w:cs="" w:asciiTheme="minorAscii" w:hAnsiTheme="minorAscii" w:eastAsiaTheme="minorAscii" w:cstheme="minorBidi"/>
          <w:color w:val="343436" w:themeColor="text1" w:themeTint="FF" w:themeShade="FF"/>
          <w:sz w:val="24"/>
          <w:szCs w:val="24"/>
          <w:lang w:val="en-US" w:eastAsia="en-GB" w:bidi="ar-SA"/>
        </w:rPr>
        <w:t>9,000</w:t>
      </w:r>
      <w:r w:rsidRPr="211399E7" w:rsidR="00D5672B">
        <w:rPr>
          <w:rFonts w:ascii="Open Sans" w:hAnsi="Open Sans" w:eastAsia="Open Sans" w:cs="" w:asciiTheme="minorAscii" w:hAnsiTheme="minorAscii" w:eastAsiaTheme="minorAscii" w:cstheme="minorBidi"/>
          <w:color w:val="343436" w:themeColor="text1" w:themeTint="FF" w:themeShade="FF"/>
          <w:sz w:val="24"/>
          <w:szCs w:val="24"/>
          <w:lang w:val="en-US" w:eastAsia="en-GB" w:bidi="ar-SA"/>
        </w:rPr>
        <w:t xml:space="preserve"> calls to our helpline annually, and </w:t>
      </w:r>
      <w:r w:rsidRPr="211399E7" w:rsidR="00D5672B">
        <w:rPr>
          <w:rFonts w:ascii="Open Sans" w:hAnsi="Open Sans" w:eastAsia="Open Sans" w:cs="" w:asciiTheme="minorAscii" w:hAnsiTheme="minorAscii" w:eastAsiaTheme="minorAscii" w:cstheme="minorBidi"/>
          <w:color w:val="343436" w:themeColor="text1" w:themeTint="FF" w:themeShade="FF"/>
          <w:sz w:val="24"/>
          <w:szCs w:val="24"/>
          <w:lang w:val="en-US" w:eastAsia="en-GB" w:bidi="ar-SA"/>
        </w:rPr>
        <w:t>1.5 million people</w:t>
      </w:r>
      <w:r w:rsidRPr="211399E7" w:rsidR="00D5672B">
        <w:rPr>
          <w:rFonts w:ascii="Open Sans" w:hAnsi="Open Sans" w:eastAsia="Open Sans" w:cs="" w:asciiTheme="minorAscii" w:hAnsiTheme="minorAscii" w:eastAsiaTheme="minorAscii" w:cstheme="minorBidi"/>
          <w:color w:val="343436" w:themeColor="text1" w:themeTint="FF" w:themeShade="FF"/>
          <w:sz w:val="24"/>
          <w:szCs w:val="24"/>
          <w:lang w:val="en-US" w:eastAsia="en-GB" w:bidi="ar-SA"/>
        </w:rPr>
        <w:t xml:space="preserve"> </w:t>
      </w:r>
      <w:r w:rsidRPr="211399E7" w:rsidR="00D5672B">
        <w:rPr>
          <w:rFonts w:ascii="Open Sans" w:hAnsi="Open Sans" w:eastAsia="Open Sans" w:cs="" w:asciiTheme="minorAscii" w:hAnsiTheme="minorAscii" w:eastAsiaTheme="minorAscii" w:cstheme="minorBidi"/>
          <w:color w:val="343436" w:themeColor="text1" w:themeTint="FF" w:themeShade="FF"/>
          <w:sz w:val="24"/>
          <w:szCs w:val="24"/>
          <w:lang w:val="en-US" w:eastAsia="en-GB" w:bidi="ar-SA"/>
        </w:rPr>
        <w:t>access our digital advice every year.</w:t>
      </w:r>
    </w:p>
    <w:p w:rsidR="00D5672B" w:rsidP="211399E7" w:rsidRDefault="00000000" w14:paraId="61AAF72A" w14:textId="04794490">
      <w:pPr>
        <w:rPr>
          <w:sz w:val="24"/>
          <w:szCs w:val="24"/>
          <w:lang w:val="en-US" w:eastAsia="en-GB"/>
        </w:rPr>
      </w:pPr>
      <w:hyperlink r:id="Rb56b5b500ae147da">
        <w:r w:rsidRPr="211399E7" w:rsidR="00D5672B">
          <w:rPr>
            <w:rFonts w:ascii="Open Sans" w:hAnsi="Open Sans" w:eastAsia="Open Sans" w:cs="" w:asciiTheme="minorAscii" w:hAnsiTheme="minorAscii" w:eastAsiaTheme="minorAscii" w:cstheme="minorBidi"/>
            <w:color w:val="095985" w:themeColor="accent6" w:themeTint="FF" w:themeShade="FF"/>
            <w:sz w:val="24"/>
            <w:szCs w:val="24"/>
            <w:u w:val="single"/>
            <w:lang w:val="en-US" w:eastAsia="en-GB" w:bidi="ar-SA"/>
          </w:rPr>
          <w:t>www.unlock.org.uk</w:t>
        </w:r>
      </w:hyperlink>
      <w:r w:rsidRPr="211399E7" w:rsidR="62689DB2">
        <w:rPr>
          <w:rFonts w:ascii="Open Sans" w:hAnsi="Open Sans" w:eastAsia="Open Sans" w:cs="" w:asciiTheme="minorAscii" w:hAnsiTheme="minorAscii" w:eastAsiaTheme="minorAscii" w:cstheme="minorBidi"/>
          <w:color w:val="343436" w:themeColor="text1" w:themeTint="FF" w:themeShade="FF"/>
          <w:sz w:val="24"/>
          <w:szCs w:val="24"/>
          <w:lang w:val="en-US" w:eastAsia="en-GB" w:bidi="ar-SA"/>
        </w:rPr>
        <w:t xml:space="preserve">  </w:t>
      </w:r>
    </w:p>
    <w:p w:rsidRPr="00D5672B" w:rsidR="00D5672B" w:rsidP="211399E7" w:rsidRDefault="00D5672B" w14:paraId="5315FE49" w14:textId="77777777">
      <w:pPr>
        <w:rPr>
          <w:sz w:val="24"/>
          <w:szCs w:val="24"/>
          <w:lang w:eastAsia="en-GB"/>
        </w:rPr>
      </w:pPr>
    </w:p>
    <w:p w:rsidR="3F0435BA" w:rsidP="3F0435BA" w:rsidRDefault="3F0435BA" w14:paraId="368DFA50" w14:textId="77777777">
      <w:pPr>
        <w:spacing w:line="312" w:lineRule="auto"/>
      </w:pPr>
    </w:p>
    <w:sectPr w:rsidR="3F0435BA">
      <w:headerReference w:type="default" r:id="rId13"/>
      <w:footerReference w:type="defaul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45114" w:rsidP="00C514B7" w:rsidRDefault="00A45114" w14:paraId="0608B1A3" w14:textId="77777777">
      <w:pPr>
        <w:spacing w:after="0" w:line="240" w:lineRule="auto"/>
      </w:pPr>
      <w:r>
        <w:separator/>
      </w:r>
    </w:p>
  </w:endnote>
  <w:endnote w:type="continuationSeparator" w:id="0">
    <w:p w:rsidR="00A45114" w:rsidP="00C514B7" w:rsidRDefault="00A45114" w14:paraId="31C9E6A1" w14:textId="77777777">
      <w:pPr>
        <w:spacing w:after="0" w:line="240" w:lineRule="auto"/>
      </w:pPr>
      <w:r>
        <w:continuationSeparator/>
      </w:r>
    </w:p>
  </w:endnote>
  <w:endnote w:type="continuationNotice" w:id="1">
    <w:p w:rsidR="00A45114" w:rsidRDefault="00A45114" w14:paraId="317CB84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Open Sans Light">
    <w:altName w:val="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514B7" w:rsidR="00C514B7" w:rsidRDefault="00C514B7" w14:paraId="527D595E" w14:textId="77777777">
    <w:pPr>
      <w:pStyle w:val="Footer"/>
      <w:rPr>
        <w:sz w:val="16"/>
      </w:rPr>
    </w:pPr>
    <w:r w:rsidRPr="00C514B7">
      <w:rPr>
        <w:rFonts w:cs="Open Sans"/>
        <w:sz w:val="16"/>
      </w:rPr>
      <w:t>©</w:t>
    </w:r>
    <w:r w:rsidRPr="00C514B7">
      <w:rPr>
        <w:sz w:val="16"/>
      </w:rPr>
      <w:t xml:space="preserve"> Unlock 202</w:t>
    </w:r>
    <w:r w:rsidR="00354E71">
      <w:rPr>
        <w:sz w:val="16"/>
      </w:rPr>
      <w:t>4</w:t>
    </w:r>
    <w:r w:rsidRPr="00C514B7">
      <w:rPr>
        <w:sz w:val="16"/>
      </w:rPr>
      <w:t xml:space="preserve">                                            </w:t>
    </w:r>
    <w:r>
      <w:rPr>
        <w:sz w:val="16"/>
      </w:rPr>
      <w:t xml:space="preserve">              </w:t>
    </w:r>
    <w:r w:rsidRPr="00C514B7">
      <w:rPr>
        <w:sz w:val="16"/>
      </w:rPr>
      <w:t xml:space="preserve">unlock.org.uk                                                   </w:t>
    </w:r>
    <w:r w:rsidR="00B26397">
      <w:rPr>
        <w:sz w:val="16"/>
      </w:rPr>
      <w:t xml:space="preserve"> R</w:t>
    </w:r>
    <w:r w:rsidRPr="00B26397" w:rsidR="00B26397">
      <w:rPr>
        <w:sz w:val="16"/>
      </w:rPr>
      <w:t>egistered charity no. 1079046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45114" w:rsidP="00C514B7" w:rsidRDefault="00A45114" w14:paraId="236907A5" w14:textId="77777777">
      <w:pPr>
        <w:spacing w:after="0" w:line="240" w:lineRule="auto"/>
      </w:pPr>
      <w:r>
        <w:separator/>
      </w:r>
    </w:p>
  </w:footnote>
  <w:footnote w:type="continuationSeparator" w:id="0">
    <w:p w:rsidR="00A45114" w:rsidP="00C514B7" w:rsidRDefault="00A45114" w14:paraId="1AA6C2F4" w14:textId="77777777">
      <w:pPr>
        <w:spacing w:after="0" w:line="240" w:lineRule="auto"/>
      </w:pPr>
      <w:r>
        <w:continuationSeparator/>
      </w:r>
    </w:p>
  </w:footnote>
  <w:footnote w:type="continuationNotice" w:id="1">
    <w:p w:rsidR="00A45114" w:rsidRDefault="00A45114" w14:paraId="16D7F85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C514B7" w:rsidP="00C514B7" w:rsidRDefault="01291C96" w14:paraId="1F5BF683" w14:textId="77777777">
    <w:pPr>
      <w:pStyle w:val="Header"/>
      <w:jc w:val="right"/>
    </w:pPr>
    <w:r>
      <w:rPr>
        <w:noProof/>
        <w:lang w:eastAsia="en-GB"/>
      </w:rPr>
      <w:drawing>
        <wp:inline distT="0" distB="0" distL="0" distR="0" wp14:anchorId="7642BF4E" wp14:editId="79B203E0">
          <wp:extent cx="1463040" cy="7315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63040" cy="7315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D1A23"/>
    <w:multiLevelType w:val="hybridMultilevel"/>
    <w:tmpl w:val="F1DADF84"/>
    <w:lvl w:ilvl="0" w:tplc="4BD47CD2">
      <w:start w:val="1"/>
      <w:numFmt w:val="bullet"/>
      <w:lvlText w:val="●"/>
      <w:lvlJc w:val="left"/>
      <w:pPr>
        <w:tabs>
          <w:tab w:val="num" w:pos="720"/>
        </w:tabs>
        <w:ind w:left="720" w:hanging="360"/>
      </w:pPr>
      <w:rPr>
        <w:rFonts w:hint="default" w:ascii="Arial" w:hAnsi="Arial"/>
      </w:rPr>
    </w:lvl>
    <w:lvl w:ilvl="1" w:tplc="22D49F2E" w:tentative="1">
      <w:start w:val="1"/>
      <w:numFmt w:val="bullet"/>
      <w:lvlText w:val="●"/>
      <w:lvlJc w:val="left"/>
      <w:pPr>
        <w:tabs>
          <w:tab w:val="num" w:pos="1440"/>
        </w:tabs>
        <w:ind w:left="1440" w:hanging="360"/>
      </w:pPr>
      <w:rPr>
        <w:rFonts w:hint="default" w:ascii="Arial" w:hAnsi="Arial"/>
      </w:rPr>
    </w:lvl>
    <w:lvl w:ilvl="2" w:tplc="14C4217E" w:tentative="1">
      <w:start w:val="1"/>
      <w:numFmt w:val="bullet"/>
      <w:lvlText w:val="●"/>
      <w:lvlJc w:val="left"/>
      <w:pPr>
        <w:tabs>
          <w:tab w:val="num" w:pos="2160"/>
        </w:tabs>
        <w:ind w:left="2160" w:hanging="360"/>
      </w:pPr>
      <w:rPr>
        <w:rFonts w:hint="default" w:ascii="Arial" w:hAnsi="Arial"/>
      </w:rPr>
    </w:lvl>
    <w:lvl w:ilvl="3" w:tplc="5EBEFBD0" w:tentative="1">
      <w:start w:val="1"/>
      <w:numFmt w:val="bullet"/>
      <w:lvlText w:val="●"/>
      <w:lvlJc w:val="left"/>
      <w:pPr>
        <w:tabs>
          <w:tab w:val="num" w:pos="2880"/>
        </w:tabs>
        <w:ind w:left="2880" w:hanging="360"/>
      </w:pPr>
      <w:rPr>
        <w:rFonts w:hint="default" w:ascii="Arial" w:hAnsi="Arial"/>
      </w:rPr>
    </w:lvl>
    <w:lvl w:ilvl="4" w:tplc="1D302FAA" w:tentative="1">
      <w:start w:val="1"/>
      <w:numFmt w:val="bullet"/>
      <w:lvlText w:val="●"/>
      <w:lvlJc w:val="left"/>
      <w:pPr>
        <w:tabs>
          <w:tab w:val="num" w:pos="3600"/>
        </w:tabs>
        <w:ind w:left="3600" w:hanging="360"/>
      </w:pPr>
      <w:rPr>
        <w:rFonts w:hint="default" w:ascii="Arial" w:hAnsi="Arial"/>
      </w:rPr>
    </w:lvl>
    <w:lvl w:ilvl="5" w:tplc="035AD2FE" w:tentative="1">
      <w:start w:val="1"/>
      <w:numFmt w:val="bullet"/>
      <w:lvlText w:val="●"/>
      <w:lvlJc w:val="left"/>
      <w:pPr>
        <w:tabs>
          <w:tab w:val="num" w:pos="4320"/>
        </w:tabs>
        <w:ind w:left="4320" w:hanging="360"/>
      </w:pPr>
      <w:rPr>
        <w:rFonts w:hint="default" w:ascii="Arial" w:hAnsi="Arial"/>
      </w:rPr>
    </w:lvl>
    <w:lvl w:ilvl="6" w:tplc="D8746FBE" w:tentative="1">
      <w:start w:val="1"/>
      <w:numFmt w:val="bullet"/>
      <w:lvlText w:val="●"/>
      <w:lvlJc w:val="left"/>
      <w:pPr>
        <w:tabs>
          <w:tab w:val="num" w:pos="5040"/>
        </w:tabs>
        <w:ind w:left="5040" w:hanging="360"/>
      </w:pPr>
      <w:rPr>
        <w:rFonts w:hint="default" w:ascii="Arial" w:hAnsi="Arial"/>
      </w:rPr>
    </w:lvl>
    <w:lvl w:ilvl="7" w:tplc="46E89848" w:tentative="1">
      <w:start w:val="1"/>
      <w:numFmt w:val="bullet"/>
      <w:lvlText w:val="●"/>
      <w:lvlJc w:val="left"/>
      <w:pPr>
        <w:tabs>
          <w:tab w:val="num" w:pos="5760"/>
        </w:tabs>
        <w:ind w:left="5760" w:hanging="360"/>
      </w:pPr>
      <w:rPr>
        <w:rFonts w:hint="default" w:ascii="Arial" w:hAnsi="Arial"/>
      </w:rPr>
    </w:lvl>
    <w:lvl w:ilvl="8" w:tplc="7B32957E" w:tentative="1">
      <w:start w:val="1"/>
      <w:numFmt w:val="bullet"/>
      <w:lvlText w:val="●"/>
      <w:lvlJc w:val="left"/>
      <w:pPr>
        <w:tabs>
          <w:tab w:val="num" w:pos="6480"/>
        </w:tabs>
        <w:ind w:left="6480" w:hanging="360"/>
      </w:pPr>
      <w:rPr>
        <w:rFonts w:hint="default" w:ascii="Arial" w:hAnsi="Arial"/>
      </w:rPr>
    </w:lvl>
  </w:abstractNum>
  <w:abstractNum w:abstractNumId="1" w15:restartNumberingAfterBreak="0">
    <w:nsid w:val="294A3A18"/>
    <w:multiLevelType w:val="hybridMultilevel"/>
    <w:tmpl w:val="CA6E75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A5D3A37"/>
    <w:multiLevelType w:val="hybridMultilevel"/>
    <w:tmpl w:val="29A276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63454169">
    <w:abstractNumId w:val="1"/>
  </w:num>
  <w:num w:numId="2" w16cid:durableId="836455787">
    <w:abstractNumId w:val="2"/>
  </w:num>
  <w:num w:numId="3" w16cid:durableId="105955242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C05"/>
    <w:rsid w:val="00031FB5"/>
    <w:rsid w:val="0006380C"/>
    <w:rsid w:val="0014553E"/>
    <w:rsid w:val="0015018F"/>
    <w:rsid w:val="001563AB"/>
    <w:rsid w:val="00186E8D"/>
    <w:rsid w:val="001F14F2"/>
    <w:rsid w:val="00350D44"/>
    <w:rsid w:val="00354E71"/>
    <w:rsid w:val="003C49F6"/>
    <w:rsid w:val="00453933"/>
    <w:rsid w:val="004C36EF"/>
    <w:rsid w:val="004D2FD8"/>
    <w:rsid w:val="005A1BAC"/>
    <w:rsid w:val="005A7034"/>
    <w:rsid w:val="005A73E1"/>
    <w:rsid w:val="0063167F"/>
    <w:rsid w:val="006336AC"/>
    <w:rsid w:val="00716048"/>
    <w:rsid w:val="00733194"/>
    <w:rsid w:val="007402FB"/>
    <w:rsid w:val="007A3DB1"/>
    <w:rsid w:val="00814979"/>
    <w:rsid w:val="008149A7"/>
    <w:rsid w:val="00851267"/>
    <w:rsid w:val="00917E67"/>
    <w:rsid w:val="009461BB"/>
    <w:rsid w:val="00A131E7"/>
    <w:rsid w:val="00A45114"/>
    <w:rsid w:val="00A611AB"/>
    <w:rsid w:val="00A71A9D"/>
    <w:rsid w:val="00A81E60"/>
    <w:rsid w:val="00AF4AC5"/>
    <w:rsid w:val="00B26397"/>
    <w:rsid w:val="00B31DFC"/>
    <w:rsid w:val="00B92503"/>
    <w:rsid w:val="00BC31B6"/>
    <w:rsid w:val="00BE78C6"/>
    <w:rsid w:val="00C059D1"/>
    <w:rsid w:val="00C514B7"/>
    <w:rsid w:val="00C77638"/>
    <w:rsid w:val="00CA3CCA"/>
    <w:rsid w:val="00CB49DA"/>
    <w:rsid w:val="00CE5861"/>
    <w:rsid w:val="00D358A3"/>
    <w:rsid w:val="00D5672B"/>
    <w:rsid w:val="00D85048"/>
    <w:rsid w:val="00E17ED0"/>
    <w:rsid w:val="00E37124"/>
    <w:rsid w:val="00E71CF3"/>
    <w:rsid w:val="00E8781A"/>
    <w:rsid w:val="00EB3976"/>
    <w:rsid w:val="00EE024C"/>
    <w:rsid w:val="00EE3C05"/>
    <w:rsid w:val="00F75729"/>
    <w:rsid w:val="00FB3451"/>
    <w:rsid w:val="00FB4399"/>
    <w:rsid w:val="00FE4313"/>
    <w:rsid w:val="01291C96"/>
    <w:rsid w:val="17706B1A"/>
    <w:rsid w:val="187BD7CA"/>
    <w:rsid w:val="1A82F560"/>
    <w:rsid w:val="211399E7"/>
    <w:rsid w:val="26E3286E"/>
    <w:rsid w:val="3F0435BA"/>
    <w:rsid w:val="3F57BDC2"/>
    <w:rsid w:val="40B4EE29"/>
    <w:rsid w:val="4B4257BF"/>
    <w:rsid w:val="4D756010"/>
    <w:rsid w:val="4F4D0F0F"/>
    <w:rsid w:val="51E830C8"/>
    <w:rsid w:val="62689DB2"/>
    <w:rsid w:val="6D4F2342"/>
    <w:rsid w:val="7DDD7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212E5"/>
  <w15:chartTrackingRefBased/>
  <w15:docId w15:val="{06D8D753-E73D-42E8-8F9C-746044D9599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514B7"/>
    <w:rPr>
      <w:rFonts w:ascii="Open Sans" w:hAnsi="Open Sans"/>
      <w:color w:val="343436" w:themeColor="text1"/>
      <w:sz w:val="20"/>
    </w:rPr>
  </w:style>
  <w:style w:type="paragraph" w:styleId="Heading1">
    <w:name w:val="heading 1"/>
    <w:basedOn w:val="Normal"/>
    <w:next w:val="Normal"/>
    <w:link w:val="Heading1Char"/>
    <w:uiPriority w:val="9"/>
    <w:qFormat/>
    <w:rsid w:val="00716048"/>
    <w:pPr>
      <w:keepNext/>
      <w:keepLines/>
      <w:spacing w:before="240" w:after="0"/>
      <w:outlineLvl w:val="0"/>
    </w:pPr>
    <w:rPr>
      <w:rFonts w:ascii="Open Sans Light" w:hAnsi="Open Sans Light" w:eastAsiaTheme="majorEastAsia" w:cstheme="majorBidi"/>
      <w:color w:val="063752" w:themeColor="text2"/>
      <w:sz w:val="56"/>
      <w:szCs w:val="32"/>
    </w:rPr>
  </w:style>
  <w:style w:type="paragraph" w:styleId="Heading2">
    <w:name w:val="heading 2"/>
    <w:basedOn w:val="Normal"/>
    <w:next w:val="Normal"/>
    <w:link w:val="Heading2Char"/>
    <w:uiPriority w:val="9"/>
    <w:unhideWhenUsed/>
    <w:qFormat/>
    <w:rsid w:val="00C514B7"/>
    <w:pPr>
      <w:keepNext/>
      <w:keepLines/>
      <w:spacing w:before="40" w:after="0"/>
      <w:outlineLvl w:val="1"/>
    </w:pPr>
    <w:rPr>
      <w:rFonts w:ascii="Open Sans Light" w:hAnsi="Open Sans Light" w:eastAsiaTheme="majorEastAsia" w:cstheme="majorBidi"/>
      <w:sz w:val="26"/>
      <w:szCs w:val="26"/>
    </w:rPr>
  </w:style>
  <w:style w:type="paragraph" w:styleId="Heading3">
    <w:name w:val="heading 3"/>
    <w:basedOn w:val="Normal"/>
    <w:next w:val="Normal"/>
    <w:link w:val="Heading3Char"/>
    <w:uiPriority w:val="9"/>
    <w:unhideWhenUsed/>
    <w:qFormat/>
    <w:rsid w:val="00716048"/>
    <w:pPr>
      <w:keepNext/>
      <w:keepLines/>
      <w:spacing w:before="40" w:after="0"/>
      <w:outlineLvl w:val="2"/>
    </w:pPr>
    <w:rPr>
      <w:rFonts w:eastAsiaTheme="majorEastAsia" w:cstheme="majorBidi"/>
      <w:color w:val="2396D2" w:themeColor="accent1"/>
      <w:sz w:val="24"/>
      <w:szCs w:val="24"/>
    </w:rPr>
  </w:style>
  <w:style w:type="paragraph" w:styleId="Heading4">
    <w:name w:val="heading 4"/>
    <w:basedOn w:val="Normal"/>
    <w:next w:val="Normal"/>
    <w:link w:val="Heading4Char"/>
    <w:uiPriority w:val="9"/>
    <w:unhideWhenUsed/>
    <w:qFormat/>
    <w:rsid w:val="00716048"/>
    <w:pPr>
      <w:keepNext/>
      <w:keepLines/>
      <w:spacing w:before="40" w:after="0"/>
      <w:outlineLvl w:val="3"/>
    </w:pPr>
    <w:rPr>
      <w:rFonts w:asciiTheme="majorHAnsi" w:hAnsiTheme="majorHAnsi" w:eastAsiaTheme="majorEastAsia" w:cstheme="majorBidi"/>
      <w:i/>
      <w:iCs/>
      <w:color w:val="063752" w:themeColor="tex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16048"/>
    <w:rPr>
      <w:rFonts w:ascii="Open Sans Light" w:hAnsi="Open Sans Light" w:eastAsiaTheme="majorEastAsia" w:cstheme="majorBidi"/>
      <w:color w:val="063752" w:themeColor="text2"/>
      <w:sz w:val="56"/>
      <w:szCs w:val="32"/>
    </w:rPr>
  </w:style>
  <w:style w:type="character" w:styleId="Heading2Char" w:customStyle="1">
    <w:name w:val="Heading 2 Char"/>
    <w:basedOn w:val="DefaultParagraphFont"/>
    <w:link w:val="Heading2"/>
    <w:uiPriority w:val="9"/>
    <w:rsid w:val="00C514B7"/>
    <w:rPr>
      <w:rFonts w:ascii="Open Sans Light" w:hAnsi="Open Sans Light" w:eastAsiaTheme="majorEastAsia" w:cstheme="majorBidi"/>
      <w:color w:val="343436" w:themeColor="text1"/>
      <w:sz w:val="26"/>
      <w:szCs w:val="26"/>
    </w:rPr>
  </w:style>
  <w:style w:type="character" w:styleId="Heading3Char" w:customStyle="1">
    <w:name w:val="Heading 3 Char"/>
    <w:basedOn w:val="DefaultParagraphFont"/>
    <w:link w:val="Heading3"/>
    <w:uiPriority w:val="9"/>
    <w:rsid w:val="00716048"/>
    <w:rPr>
      <w:rFonts w:ascii="Open Sans" w:hAnsi="Open Sans" w:eastAsiaTheme="majorEastAsia" w:cstheme="majorBidi"/>
      <w:color w:val="2396D2" w:themeColor="accent1"/>
      <w:sz w:val="24"/>
      <w:szCs w:val="24"/>
    </w:rPr>
  </w:style>
  <w:style w:type="paragraph" w:styleId="Header">
    <w:name w:val="header"/>
    <w:basedOn w:val="Normal"/>
    <w:link w:val="HeaderChar"/>
    <w:uiPriority w:val="99"/>
    <w:unhideWhenUsed/>
    <w:rsid w:val="00C514B7"/>
    <w:pPr>
      <w:tabs>
        <w:tab w:val="center" w:pos="4513"/>
        <w:tab w:val="right" w:pos="9026"/>
      </w:tabs>
      <w:spacing w:after="0" w:line="240" w:lineRule="auto"/>
    </w:pPr>
  </w:style>
  <w:style w:type="character" w:styleId="HeaderChar" w:customStyle="1">
    <w:name w:val="Header Char"/>
    <w:basedOn w:val="DefaultParagraphFont"/>
    <w:link w:val="Header"/>
    <w:uiPriority w:val="99"/>
    <w:rsid w:val="00C514B7"/>
    <w:rPr>
      <w:rFonts w:ascii="Open Sans" w:hAnsi="Open Sans"/>
      <w:color w:val="343436" w:themeColor="text1"/>
      <w:sz w:val="20"/>
    </w:rPr>
  </w:style>
  <w:style w:type="paragraph" w:styleId="Footer">
    <w:name w:val="footer"/>
    <w:basedOn w:val="Normal"/>
    <w:link w:val="FooterChar"/>
    <w:uiPriority w:val="99"/>
    <w:unhideWhenUsed/>
    <w:rsid w:val="00C514B7"/>
    <w:pPr>
      <w:tabs>
        <w:tab w:val="center" w:pos="4513"/>
        <w:tab w:val="right" w:pos="9026"/>
      </w:tabs>
      <w:spacing w:after="0" w:line="240" w:lineRule="auto"/>
    </w:pPr>
  </w:style>
  <w:style w:type="character" w:styleId="FooterChar" w:customStyle="1">
    <w:name w:val="Footer Char"/>
    <w:basedOn w:val="DefaultParagraphFont"/>
    <w:link w:val="Footer"/>
    <w:uiPriority w:val="99"/>
    <w:rsid w:val="00C514B7"/>
    <w:rPr>
      <w:rFonts w:ascii="Open Sans" w:hAnsi="Open Sans"/>
      <w:color w:val="343436" w:themeColor="text1"/>
      <w:sz w:val="20"/>
    </w:rPr>
  </w:style>
  <w:style w:type="table" w:styleId="TableGrid">
    <w:name w:val="Table Grid"/>
    <w:basedOn w:val="TableNormal"/>
    <w:uiPriority w:val="59"/>
    <w:rsid w:val="00FB4123"/>
    <w:pPr>
      <w:spacing w:after="0" w:line="240" w:lineRule="auto"/>
    </w:pPr>
    <w:tblPr>
      <w:tblBorders>
        <w:top w:val="single" w:color="343436" w:themeColor="text1" w:sz="4" w:space="0"/>
        <w:left w:val="single" w:color="343436" w:themeColor="text1" w:sz="4" w:space="0"/>
        <w:bottom w:val="single" w:color="343436" w:themeColor="text1" w:sz="4" w:space="0"/>
        <w:right w:val="single" w:color="343436" w:themeColor="text1" w:sz="4" w:space="0"/>
        <w:insideH w:val="single" w:color="343436" w:themeColor="text1" w:sz="4" w:space="0"/>
        <w:insideV w:val="single" w:color="343436" w:themeColor="text1" w:sz="4" w:space="0"/>
      </w:tblBorders>
    </w:tblPr>
  </w:style>
  <w:style w:type="table" w:styleId="GridTable4-Accent1">
    <w:name w:val="Grid Table 4 Accent 1"/>
    <w:basedOn w:val="TableNormal"/>
    <w:uiPriority w:val="49"/>
    <w:pPr>
      <w:spacing w:after="0" w:line="240" w:lineRule="auto"/>
    </w:pPr>
    <w:tblPr>
      <w:tblStyleRowBandSize w:val="1"/>
      <w:tblStyleColBandSize w:val="1"/>
      <w:tblBorders>
        <w:top w:val="single" w:color="76C1E8" w:themeColor="accent1" w:themeTint="99" w:sz="4" w:space="0"/>
        <w:left w:val="single" w:color="76C1E8" w:themeColor="accent1" w:themeTint="99" w:sz="4" w:space="0"/>
        <w:bottom w:val="single" w:color="76C1E8" w:themeColor="accent1" w:themeTint="99" w:sz="4" w:space="0"/>
        <w:right w:val="single" w:color="76C1E8" w:themeColor="accent1" w:themeTint="99" w:sz="4" w:space="0"/>
        <w:insideH w:val="single" w:color="76C1E8" w:themeColor="accent1" w:themeTint="99" w:sz="4" w:space="0"/>
        <w:insideV w:val="single" w:color="76C1E8" w:themeColor="accent1" w:themeTint="99" w:sz="4" w:space="0"/>
      </w:tblBorders>
    </w:tblPr>
    <w:tblStylePr w:type="firstRow">
      <w:rPr>
        <w:b/>
        <w:bCs/>
        <w:color w:val="FFFFFF" w:themeColor="background1"/>
      </w:rPr>
      <w:tblPr/>
      <w:tcPr>
        <w:tcBorders>
          <w:top w:val="single" w:color="2396D2" w:themeColor="accent1" w:sz="4" w:space="0"/>
          <w:left w:val="single" w:color="2396D2" w:themeColor="accent1" w:sz="4" w:space="0"/>
          <w:bottom w:val="single" w:color="2396D2" w:themeColor="accent1" w:sz="4" w:space="0"/>
          <w:right w:val="single" w:color="2396D2" w:themeColor="accent1" w:sz="4" w:space="0"/>
          <w:insideH w:val="nil"/>
          <w:insideV w:val="nil"/>
        </w:tcBorders>
        <w:shd w:val="clear" w:color="auto" w:fill="2396D2" w:themeFill="accent1"/>
      </w:tcPr>
    </w:tblStylePr>
    <w:tblStylePr w:type="lastRow">
      <w:rPr>
        <w:b/>
        <w:bCs/>
      </w:rPr>
      <w:tblPr/>
      <w:tcPr>
        <w:tcBorders>
          <w:top w:val="double" w:color="2396D2" w:themeColor="accent1" w:sz="4" w:space="0"/>
        </w:tcBorders>
      </w:tcPr>
    </w:tblStylePr>
    <w:tblStylePr w:type="firstCol">
      <w:rPr>
        <w:b/>
        <w:bCs/>
      </w:rPr>
    </w:tblStylePr>
    <w:tblStylePr w:type="lastCol">
      <w:rPr>
        <w:b/>
        <w:bCs/>
      </w:rPr>
    </w:tblStylePr>
    <w:tblStylePr w:type="band1Vert">
      <w:tblPr/>
      <w:tcPr>
        <w:shd w:val="clear" w:color="auto" w:fill="D1EAF7" w:themeFill="accent1" w:themeFillTint="33"/>
      </w:tcPr>
    </w:tblStylePr>
    <w:tblStylePr w:type="band1Horz">
      <w:tblPr/>
      <w:tcPr>
        <w:shd w:val="clear" w:color="auto" w:fill="D1EAF7" w:themeFill="accent1" w:themeFillTint="33"/>
      </w:tcPr>
    </w:tblStylePr>
  </w:style>
  <w:style w:type="table" w:styleId="GridTable5Dark-Accent1">
    <w:name w:val="Grid Table 5 Dark Accent 1"/>
    <w:basedOn w:val="TableNormal"/>
    <w:uiPriority w:val="50"/>
    <w:rsid w:val="005A1BAC"/>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1EAF7"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2396D2"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2396D2"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2396D2"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2396D2" w:themeFill="accent1"/>
      </w:tcPr>
    </w:tblStylePr>
    <w:tblStylePr w:type="band1Vert">
      <w:tblPr/>
      <w:tcPr>
        <w:shd w:val="clear" w:color="auto" w:fill="A4D5EF" w:themeFill="accent1" w:themeFillTint="66"/>
      </w:tcPr>
    </w:tblStylePr>
    <w:tblStylePr w:type="band1Horz">
      <w:tblPr/>
      <w:tcPr>
        <w:shd w:val="clear" w:color="auto" w:fill="A4D5EF" w:themeFill="accent1" w:themeFillTint="66"/>
      </w:tcPr>
    </w:tblStylePr>
  </w:style>
  <w:style w:type="paragraph" w:styleId="ListParagraph">
    <w:name w:val="List Paragraph"/>
    <w:basedOn w:val="Normal"/>
    <w:uiPriority w:val="34"/>
    <w:qFormat/>
    <w:rsid w:val="00B26397"/>
    <w:pPr>
      <w:ind w:left="720"/>
      <w:contextualSpacing/>
    </w:pPr>
  </w:style>
  <w:style w:type="character" w:styleId="Heading4Char" w:customStyle="1">
    <w:name w:val="Heading 4 Char"/>
    <w:basedOn w:val="DefaultParagraphFont"/>
    <w:link w:val="Heading4"/>
    <w:uiPriority w:val="9"/>
    <w:rsid w:val="00716048"/>
    <w:rPr>
      <w:rFonts w:asciiTheme="majorHAnsi" w:hAnsiTheme="majorHAnsi" w:eastAsiaTheme="majorEastAsia" w:cstheme="majorBidi"/>
      <w:i/>
      <w:iCs/>
      <w:color w:val="063752" w:themeColor="text2"/>
      <w:sz w:val="20"/>
    </w:rPr>
  </w:style>
  <w:style w:type="table" w:styleId="GridTable4-Accent6">
    <w:name w:val="Grid Table 4 Accent 6"/>
    <w:basedOn w:val="TableNormal"/>
    <w:uiPriority w:val="49"/>
    <w:rsid w:val="00851267"/>
    <w:pPr>
      <w:spacing w:after="0" w:line="240" w:lineRule="auto"/>
    </w:pPr>
    <w:tblPr>
      <w:tblStyleRowBandSize w:val="1"/>
      <w:tblStyleColBandSize w:val="1"/>
      <w:tblBorders>
        <w:top w:val="single" w:color="30ACF1" w:themeColor="accent6" w:themeTint="99" w:sz="4" w:space="0"/>
        <w:left w:val="single" w:color="30ACF1" w:themeColor="accent6" w:themeTint="99" w:sz="4" w:space="0"/>
        <w:bottom w:val="single" w:color="30ACF1" w:themeColor="accent6" w:themeTint="99" w:sz="4" w:space="0"/>
        <w:right w:val="single" w:color="30ACF1" w:themeColor="accent6" w:themeTint="99" w:sz="4" w:space="0"/>
        <w:insideH w:val="single" w:color="30ACF1" w:themeColor="accent6" w:themeTint="99" w:sz="4" w:space="0"/>
        <w:insideV w:val="single" w:color="30ACF1" w:themeColor="accent6" w:themeTint="99" w:sz="4" w:space="0"/>
      </w:tblBorders>
    </w:tblPr>
    <w:tblStylePr w:type="firstRow">
      <w:rPr>
        <w:b/>
        <w:bCs/>
        <w:color w:val="FFFFFF" w:themeColor="background1"/>
      </w:rPr>
      <w:tblPr/>
      <w:tcPr>
        <w:tcBorders>
          <w:top w:val="single" w:color="095985" w:themeColor="accent6" w:sz="4" w:space="0"/>
          <w:left w:val="single" w:color="095985" w:themeColor="accent6" w:sz="4" w:space="0"/>
          <w:bottom w:val="single" w:color="095985" w:themeColor="accent6" w:sz="4" w:space="0"/>
          <w:right w:val="single" w:color="095985" w:themeColor="accent6" w:sz="4" w:space="0"/>
          <w:insideH w:val="nil"/>
          <w:insideV w:val="nil"/>
        </w:tcBorders>
        <w:shd w:val="clear" w:color="auto" w:fill="095985" w:themeFill="accent6"/>
      </w:tcPr>
    </w:tblStylePr>
    <w:tblStylePr w:type="lastRow">
      <w:rPr>
        <w:b/>
        <w:bCs/>
      </w:rPr>
      <w:tblPr/>
      <w:tcPr>
        <w:tcBorders>
          <w:top w:val="double" w:color="095985" w:themeColor="accent6" w:sz="4" w:space="0"/>
        </w:tcBorders>
      </w:tcPr>
    </w:tblStylePr>
    <w:tblStylePr w:type="firstCol">
      <w:rPr>
        <w:b/>
        <w:bCs/>
      </w:rPr>
    </w:tblStylePr>
    <w:tblStylePr w:type="lastCol">
      <w:rPr>
        <w:b/>
        <w:bCs/>
      </w:rPr>
    </w:tblStylePr>
    <w:tblStylePr w:type="band1Vert">
      <w:tblPr/>
      <w:tcPr>
        <w:shd w:val="clear" w:color="auto" w:fill="BAE3FA" w:themeFill="accent6" w:themeFillTint="33"/>
      </w:tcPr>
    </w:tblStylePr>
    <w:tblStylePr w:type="band1Horz">
      <w:tblPr/>
      <w:tcPr>
        <w:shd w:val="clear" w:color="auto" w:fill="BAE3FA" w:themeFill="accent6" w:themeFillTint="33"/>
      </w:tcPr>
    </w:tblStylePr>
  </w:style>
  <w:style w:type="table" w:styleId="Unlocktable" w:customStyle="1">
    <w:name w:val="Unlock table"/>
    <w:basedOn w:val="TableNormal"/>
    <w:uiPriority w:val="99"/>
    <w:rsid w:val="00716048"/>
    <w:pPr>
      <w:spacing w:after="0" w:line="240" w:lineRule="auto"/>
    </w:pPr>
    <w:tblPr/>
  </w:style>
  <w:style w:type="character" w:styleId="Hyperlink">
    <w:name w:val="Hyperlink"/>
    <w:basedOn w:val="DefaultParagraphFont"/>
    <w:uiPriority w:val="99"/>
    <w:unhideWhenUsed/>
    <w:rsid w:val="00D5672B"/>
    <w:rPr>
      <w:color w:val="0563C1" w:themeColor="hyperlink"/>
      <w:u w:val="single"/>
    </w:rPr>
  </w:style>
  <w:style w:type="character" w:styleId="UnresolvedMention">
    <w:name w:val="Unresolved Mention"/>
    <w:basedOn w:val="DefaultParagraphFont"/>
    <w:uiPriority w:val="99"/>
    <w:semiHidden/>
    <w:unhideWhenUsed/>
    <w:rsid w:val="00D567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434330">
      <w:bodyDiv w:val="1"/>
      <w:marLeft w:val="0"/>
      <w:marRight w:val="0"/>
      <w:marTop w:val="0"/>
      <w:marBottom w:val="0"/>
      <w:divBdr>
        <w:top w:val="none" w:sz="0" w:space="0" w:color="auto"/>
        <w:left w:val="none" w:sz="0" w:space="0" w:color="auto"/>
        <w:bottom w:val="none" w:sz="0" w:space="0" w:color="auto"/>
        <w:right w:val="none" w:sz="0" w:space="0" w:color="auto"/>
      </w:divBdr>
      <w:divsChild>
        <w:div w:id="2027946201">
          <w:marLeft w:val="0"/>
          <w:marRight w:val="0"/>
          <w:marTop w:val="0"/>
          <w:marBottom w:val="0"/>
          <w:divBdr>
            <w:top w:val="none" w:sz="0" w:space="0" w:color="auto"/>
            <w:left w:val="none" w:sz="0" w:space="0" w:color="auto"/>
            <w:bottom w:val="none" w:sz="0" w:space="0" w:color="auto"/>
            <w:right w:val="none" w:sz="0" w:space="0" w:color="auto"/>
          </w:divBdr>
        </w:div>
        <w:div w:id="266542231">
          <w:marLeft w:val="0"/>
          <w:marRight w:val="0"/>
          <w:marTop w:val="0"/>
          <w:marBottom w:val="0"/>
          <w:divBdr>
            <w:top w:val="none" w:sz="0" w:space="0" w:color="auto"/>
            <w:left w:val="none" w:sz="0" w:space="0" w:color="auto"/>
            <w:bottom w:val="none" w:sz="0" w:space="0" w:color="auto"/>
            <w:right w:val="none" w:sz="0" w:space="0" w:color="auto"/>
          </w:divBdr>
        </w:div>
        <w:div w:id="1492523807">
          <w:marLeft w:val="0"/>
          <w:marRight w:val="0"/>
          <w:marTop w:val="0"/>
          <w:marBottom w:val="0"/>
          <w:divBdr>
            <w:top w:val="none" w:sz="0" w:space="0" w:color="auto"/>
            <w:left w:val="none" w:sz="0" w:space="0" w:color="auto"/>
            <w:bottom w:val="none" w:sz="0" w:space="0" w:color="auto"/>
            <w:right w:val="none" w:sz="0" w:space="0" w:color="auto"/>
          </w:divBdr>
        </w:div>
      </w:divsChild>
    </w:div>
    <w:div w:id="272056660">
      <w:bodyDiv w:val="1"/>
      <w:marLeft w:val="0"/>
      <w:marRight w:val="0"/>
      <w:marTop w:val="0"/>
      <w:marBottom w:val="0"/>
      <w:divBdr>
        <w:top w:val="none" w:sz="0" w:space="0" w:color="auto"/>
        <w:left w:val="none" w:sz="0" w:space="0" w:color="auto"/>
        <w:bottom w:val="none" w:sz="0" w:space="0" w:color="auto"/>
        <w:right w:val="none" w:sz="0" w:space="0" w:color="auto"/>
      </w:divBdr>
      <w:divsChild>
        <w:div w:id="525755868">
          <w:marLeft w:val="0"/>
          <w:marRight w:val="0"/>
          <w:marTop w:val="240"/>
          <w:marBottom w:val="200"/>
          <w:divBdr>
            <w:top w:val="none" w:sz="0" w:space="0" w:color="auto"/>
            <w:left w:val="none" w:sz="0" w:space="0" w:color="auto"/>
            <w:bottom w:val="none" w:sz="0" w:space="0" w:color="auto"/>
            <w:right w:val="none" w:sz="0" w:space="0" w:color="auto"/>
          </w:divBdr>
        </w:div>
        <w:div w:id="1131825887">
          <w:marLeft w:val="0"/>
          <w:marRight w:val="0"/>
          <w:marTop w:val="240"/>
          <w:marBottom w:val="200"/>
          <w:divBdr>
            <w:top w:val="none" w:sz="0" w:space="0" w:color="auto"/>
            <w:left w:val="none" w:sz="0" w:space="0" w:color="auto"/>
            <w:bottom w:val="none" w:sz="0" w:space="0" w:color="auto"/>
            <w:right w:val="none" w:sz="0" w:space="0" w:color="auto"/>
          </w:divBdr>
        </w:div>
        <w:div w:id="1717319063">
          <w:marLeft w:val="0"/>
          <w:marRight w:val="0"/>
          <w:marTop w:val="240"/>
          <w:marBottom w:val="200"/>
          <w:divBdr>
            <w:top w:val="none" w:sz="0" w:space="0" w:color="auto"/>
            <w:left w:val="none" w:sz="0" w:space="0" w:color="auto"/>
            <w:bottom w:val="none" w:sz="0" w:space="0" w:color="auto"/>
            <w:right w:val="none" w:sz="0" w:space="0" w:color="auto"/>
          </w:divBdr>
        </w:div>
        <w:div w:id="2096899674">
          <w:marLeft w:val="0"/>
          <w:marRight w:val="0"/>
          <w:marTop w:val="240"/>
          <w:marBottom w:val="200"/>
          <w:divBdr>
            <w:top w:val="none" w:sz="0" w:space="0" w:color="auto"/>
            <w:left w:val="none" w:sz="0" w:space="0" w:color="auto"/>
            <w:bottom w:val="none" w:sz="0" w:space="0" w:color="auto"/>
            <w:right w:val="none" w:sz="0" w:space="0" w:color="auto"/>
          </w:divBdr>
        </w:div>
        <w:div w:id="1725988355">
          <w:marLeft w:val="0"/>
          <w:marRight w:val="0"/>
          <w:marTop w:val="240"/>
          <w:marBottom w:val="200"/>
          <w:divBdr>
            <w:top w:val="none" w:sz="0" w:space="0" w:color="auto"/>
            <w:left w:val="none" w:sz="0" w:space="0" w:color="auto"/>
            <w:bottom w:val="none" w:sz="0" w:space="0" w:color="auto"/>
            <w:right w:val="none" w:sz="0" w:space="0" w:color="auto"/>
          </w:divBdr>
        </w:div>
        <w:div w:id="1417707377">
          <w:marLeft w:val="0"/>
          <w:marRight w:val="0"/>
          <w:marTop w:val="240"/>
          <w:marBottom w:val="200"/>
          <w:divBdr>
            <w:top w:val="none" w:sz="0" w:space="0" w:color="auto"/>
            <w:left w:val="none" w:sz="0" w:space="0" w:color="auto"/>
            <w:bottom w:val="none" w:sz="0" w:space="0" w:color="auto"/>
            <w:right w:val="none" w:sz="0" w:space="0" w:color="auto"/>
          </w:divBdr>
        </w:div>
        <w:div w:id="1127965831">
          <w:marLeft w:val="0"/>
          <w:marRight w:val="0"/>
          <w:marTop w:val="240"/>
          <w:marBottom w:val="200"/>
          <w:divBdr>
            <w:top w:val="none" w:sz="0" w:space="0" w:color="auto"/>
            <w:left w:val="none" w:sz="0" w:space="0" w:color="auto"/>
            <w:bottom w:val="none" w:sz="0" w:space="0" w:color="auto"/>
            <w:right w:val="none" w:sz="0" w:space="0" w:color="auto"/>
          </w:divBdr>
        </w:div>
        <w:div w:id="1194152939">
          <w:marLeft w:val="0"/>
          <w:marRight w:val="0"/>
          <w:marTop w:val="240"/>
          <w:marBottom w:val="240"/>
          <w:divBdr>
            <w:top w:val="none" w:sz="0" w:space="0" w:color="auto"/>
            <w:left w:val="none" w:sz="0" w:space="0" w:color="auto"/>
            <w:bottom w:val="none" w:sz="0" w:space="0" w:color="auto"/>
            <w:right w:val="none" w:sz="0" w:space="0" w:color="auto"/>
          </w:divBdr>
        </w:div>
        <w:div w:id="2078745141">
          <w:marLeft w:val="0"/>
          <w:marRight w:val="0"/>
          <w:marTop w:val="240"/>
          <w:marBottom w:val="240"/>
          <w:divBdr>
            <w:top w:val="none" w:sz="0" w:space="0" w:color="auto"/>
            <w:left w:val="none" w:sz="0" w:space="0" w:color="auto"/>
            <w:bottom w:val="none" w:sz="0" w:space="0" w:color="auto"/>
            <w:right w:val="none" w:sz="0" w:space="0" w:color="auto"/>
          </w:divBdr>
        </w:div>
        <w:div w:id="1304894009">
          <w:marLeft w:val="0"/>
          <w:marRight w:val="0"/>
          <w:marTop w:val="240"/>
          <w:marBottom w:val="240"/>
          <w:divBdr>
            <w:top w:val="none" w:sz="0" w:space="0" w:color="auto"/>
            <w:left w:val="none" w:sz="0" w:space="0" w:color="auto"/>
            <w:bottom w:val="none" w:sz="0" w:space="0" w:color="auto"/>
            <w:right w:val="none" w:sz="0" w:space="0" w:color="auto"/>
          </w:divBdr>
        </w:div>
      </w:divsChild>
    </w:div>
    <w:div w:id="294527121">
      <w:bodyDiv w:val="1"/>
      <w:marLeft w:val="0"/>
      <w:marRight w:val="0"/>
      <w:marTop w:val="0"/>
      <w:marBottom w:val="0"/>
      <w:divBdr>
        <w:top w:val="none" w:sz="0" w:space="0" w:color="auto"/>
        <w:left w:val="none" w:sz="0" w:space="0" w:color="auto"/>
        <w:bottom w:val="none" w:sz="0" w:space="0" w:color="auto"/>
        <w:right w:val="none" w:sz="0" w:space="0" w:color="auto"/>
      </w:divBdr>
      <w:divsChild>
        <w:div w:id="1947421461">
          <w:marLeft w:val="547"/>
          <w:marRight w:val="0"/>
          <w:marTop w:val="160"/>
          <w:marBottom w:val="0"/>
          <w:divBdr>
            <w:top w:val="none" w:sz="0" w:space="0" w:color="auto"/>
            <w:left w:val="none" w:sz="0" w:space="0" w:color="auto"/>
            <w:bottom w:val="none" w:sz="0" w:space="0" w:color="auto"/>
            <w:right w:val="none" w:sz="0" w:space="0" w:color="auto"/>
          </w:divBdr>
        </w:div>
        <w:div w:id="1001547818">
          <w:marLeft w:val="547"/>
          <w:marRight w:val="0"/>
          <w:marTop w:val="0"/>
          <w:marBottom w:val="0"/>
          <w:divBdr>
            <w:top w:val="none" w:sz="0" w:space="0" w:color="auto"/>
            <w:left w:val="none" w:sz="0" w:space="0" w:color="auto"/>
            <w:bottom w:val="none" w:sz="0" w:space="0" w:color="auto"/>
            <w:right w:val="none" w:sz="0" w:space="0" w:color="auto"/>
          </w:divBdr>
        </w:div>
        <w:div w:id="73126764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yperlink" Target="mailto:anna.roberts@unlock.org.uk" TargetMode="External" Id="R0b61609fe54a4ba4" /><Relationship Type="http://schemas.openxmlformats.org/officeDocument/2006/relationships/hyperlink" Target="mailto:anna.roberts@unlock.org.uk" TargetMode="External" Id="R5d99f443cba44250" /><Relationship Type="http://schemas.openxmlformats.org/officeDocument/2006/relationships/hyperlink" Target="http://www.unlock.org.uk" TargetMode="External" Id="Rb56b5b500ae147d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Roberts\OneDrive%20-%20Unlock\Documents\Custom%20Office%20Templates\Unlock%20Word%20template.dotx" TargetMode="External"/></Relationships>
</file>

<file path=word/theme/theme1.xml><?xml version="1.0" encoding="utf-8"?>
<a:theme xmlns:a="http://schemas.openxmlformats.org/drawingml/2006/main" name="Unlock Theme 2020">
  <a:themeElements>
    <a:clrScheme name="Unlock palette">
      <a:dk1>
        <a:srgbClr val="343436"/>
      </a:dk1>
      <a:lt1>
        <a:sysClr val="window" lastClr="FFFFFF"/>
      </a:lt1>
      <a:dk2>
        <a:srgbClr val="063752"/>
      </a:dk2>
      <a:lt2>
        <a:srgbClr val="D7E4ED"/>
      </a:lt2>
      <a:accent1>
        <a:srgbClr val="2396D2"/>
      </a:accent1>
      <a:accent2>
        <a:srgbClr val="FAC8BB"/>
      </a:accent2>
      <a:accent3>
        <a:srgbClr val="B1F2D2"/>
      </a:accent3>
      <a:accent4>
        <a:srgbClr val="6EEB83"/>
      </a:accent4>
      <a:accent5>
        <a:srgbClr val="5EC7FF"/>
      </a:accent5>
      <a:accent6>
        <a:srgbClr val="095985"/>
      </a:accent6>
      <a:hlink>
        <a:srgbClr val="0563C1"/>
      </a:hlink>
      <a:folHlink>
        <a:srgbClr val="7F7F7F"/>
      </a:folHlink>
    </a:clrScheme>
    <a:fontScheme name="Unlock font">
      <a:majorFont>
        <a:latin typeface="Open Sans Light"/>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Unlock Theme 2020" id="{74CA69C1-1F22-4F80-B8DF-D9B55BA53930}" vid="{0E2E3498-908D-44BB-A14D-E09DE351EBF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6B2D49D2AAD548BE3EA52434BCB79E" ma:contentTypeVersion="18" ma:contentTypeDescription="Create a new document." ma:contentTypeScope="" ma:versionID="1c07d33232bd33e48269f6e26a9bd8b0">
  <xsd:schema xmlns:xsd="http://www.w3.org/2001/XMLSchema" xmlns:xs="http://www.w3.org/2001/XMLSchema" xmlns:p="http://schemas.microsoft.com/office/2006/metadata/properties" xmlns:ns2="e088dc8c-d75a-4cd3-a1d7-adf5d319412f" xmlns:ns3="03d07a52-c568-40af-8fa9-a3aaec8b88ec" targetNamespace="http://schemas.microsoft.com/office/2006/metadata/properties" ma:root="true" ma:fieldsID="5f5efad16937f14f53560779d6075f66" ns2:_="" ns3:_="">
    <xsd:import namespace="e088dc8c-d75a-4cd3-a1d7-adf5d319412f"/>
    <xsd:import namespace="03d07a52-c568-40af-8fa9-a3aaec8b88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8dc8c-d75a-4cd3-a1d7-adf5d3194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648dd2-6625-4979-a672-c630c26c7e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07a52-c568-40af-8fa9-a3aaec8b88e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e5fa72-8cb4-4b7a-ad2d-6229dc6e49b8}" ma:internalName="TaxCatchAll" ma:showField="CatchAllData" ma:web="03d07a52-c568-40af-8fa9-a3aaec8b88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d07a52-c568-40af-8fa9-a3aaec8b88ec" xsi:nil="true"/>
    <lcf76f155ced4ddcb4097134ff3c332f xmlns="e088dc8c-d75a-4cd3-a1d7-adf5d31941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34421E-C2AE-4199-A59E-5AB927C99DF7}"/>
</file>

<file path=customXml/itemProps2.xml><?xml version="1.0" encoding="utf-8"?>
<ds:datastoreItem xmlns:ds="http://schemas.openxmlformats.org/officeDocument/2006/customXml" ds:itemID="{32E2CA77-EC9F-4ECC-A629-C4F46285F90A}">
  <ds:schemaRefs>
    <ds:schemaRef ds:uri="http://schemas.microsoft.com/sharepoint/v3/contenttype/forms"/>
  </ds:schemaRefs>
</ds:datastoreItem>
</file>

<file path=customXml/itemProps3.xml><?xml version="1.0" encoding="utf-8"?>
<ds:datastoreItem xmlns:ds="http://schemas.openxmlformats.org/officeDocument/2006/customXml" ds:itemID="{30ED8FD5-702B-4AC3-9D35-DEA3EB9F2693}">
  <ds:schemaRefs>
    <ds:schemaRef ds:uri="http://schemas.microsoft.com/office/2006/metadata/properties"/>
    <ds:schemaRef ds:uri="http://schemas.microsoft.com/office/infopath/2007/PartnerControls"/>
    <ds:schemaRef ds:uri="54b00150-6135-449a-bd03-334e7d2eebcd"/>
    <ds:schemaRef ds:uri="03d07a52-c568-40af-8fa9-a3aaec8b88e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Unlock Word template</ap:Template>
  <ap:Application>Microsoft Word for the web</ap:Application>
  <ap:DocSecurity>0</ap:DocSecurity>
  <ap:ScaleCrop>false</ap:ScaleCrop>
  <ap:Company>HP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Anna  Roberts</dc:creator>
  <keywords/>
  <dc:description/>
  <lastModifiedBy>Anna  Roberts</lastModifiedBy>
  <revision>7</revision>
  <dcterms:created xsi:type="dcterms:W3CDTF">2024-06-19T10:53:00.0000000Z</dcterms:created>
  <dcterms:modified xsi:type="dcterms:W3CDTF">2024-06-20T13:53:17.9153480Z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0x0101006D6B2D49D2AAD548BE3EA52434BCB79E</vt:lpwstr>
  </property>
  <property fmtid="{D5CDD505-2E9C-101B-9397-08002B2CF9AE}" pid="3" name="MediaServiceImageTags">
    <vt:lpwstr/>
  </property>
</Properties>
</file>